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373709" w:rsidRDefault="009924C3" w:rsidP="00373709">
      <w:pPr>
        <w:pStyle w:val="Ttulo3"/>
        <w:shd w:val="clear" w:color="auto" w:fill="FFFFFF"/>
        <w:spacing w:before="0" w:after="225"/>
        <w:jc w:val="both"/>
        <w:rPr>
          <w:rFonts w:ascii="Arial" w:hAnsi="Arial" w:cs="Arial"/>
          <w:lang w:eastAsia="pt-BR"/>
        </w:rPr>
      </w:pPr>
      <w:r w:rsidRPr="009924C3">
        <w:rPr>
          <w:rFonts w:ascii="Arial" w:hAnsi="Arial" w:cs="Arial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lang w:eastAsia="pt-BR"/>
        </w:rPr>
        <w:t xml:space="preserve">, </w:t>
      </w:r>
      <w:r w:rsidRPr="009924C3">
        <w:rPr>
          <w:rFonts w:ascii="Arial" w:hAnsi="Arial" w:cs="Arial"/>
          <w:lang w:eastAsia="pt-BR"/>
        </w:rPr>
        <w:t>para uma Reunião</w:t>
      </w:r>
      <w:r w:rsidRPr="009924C3">
        <w:rPr>
          <w:rFonts w:ascii="Arial" w:hAnsi="Arial" w:cs="Arial"/>
          <w:b/>
          <w:bCs/>
          <w:lang w:eastAsia="pt-BR"/>
        </w:rPr>
        <w:t xml:space="preserve"> Extraordinária </w:t>
      </w:r>
      <w:r w:rsidRPr="009924C3">
        <w:rPr>
          <w:rFonts w:ascii="Arial" w:hAnsi="Arial" w:cs="Arial"/>
          <w:lang w:eastAsia="pt-BR"/>
        </w:rPr>
        <w:t>a realizar-se no dia</w:t>
      </w:r>
      <w:r w:rsidRPr="009924C3">
        <w:rPr>
          <w:rFonts w:ascii="Arial" w:hAnsi="Arial" w:cs="Arial"/>
          <w:b/>
          <w:bCs/>
          <w:lang w:eastAsia="pt-BR"/>
        </w:rPr>
        <w:t xml:space="preserve"> 11/06/2024</w:t>
      </w:r>
      <w:r w:rsidRPr="009924C3">
        <w:rPr>
          <w:rFonts w:ascii="Arial" w:hAnsi="Arial" w:cs="Arial"/>
          <w:lang w:eastAsia="pt-BR"/>
        </w:rPr>
        <w:t>,</w:t>
      </w:r>
      <w:r w:rsidRPr="009924C3">
        <w:rPr>
          <w:rFonts w:ascii="Arial" w:hAnsi="Arial" w:cs="Arial"/>
          <w:b/>
          <w:bCs/>
          <w:lang w:eastAsia="pt-BR"/>
        </w:rPr>
        <w:t xml:space="preserve"> terça-feira</w:t>
      </w:r>
      <w:r w:rsidRPr="009924C3">
        <w:rPr>
          <w:rFonts w:ascii="Arial" w:hAnsi="Arial" w:cs="Arial"/>
          <w:lang w:eastAsia="pt-BR"/>
        </w:rPr>
        <w:t>, às</w:t>
      </w:r>
      <w:r w:rsidRPr="009924C3">
        <w:rPr>
          <w:rFonts w:ascii="Arial" w:hAnsi="Arial" w:cs="Arial"/>
          <w:b/>
          <w:bCs/>
          <w:lang w:eastAsia="pt-BR"/>
        </w:rPr>
        <w:t xml:space="preserve"> 14:30</w:t>
      </w:r>
      <w:r w:rsidR="00373709">
        <w:rPr>
          <w:rFonts w:ascii="Arial" w:hAnsi="Arial" w:cs="Arial"/>
          <w:b/>
          <w:bCs/>
          <w:lang w:eastAsia="pt-BR"/>
        </w:rPr>
        <w:t>, às 14:46 e às 15:02</w:t>
      </w:r>
      <w:r w:rsidRPr="009924C3">
        <w:rPr>
          <w:rFonts w:ascii="Arial" w:hAnsi="Arial" w:cs="Arial"/>
          <w:b/>
          <w:bCs/>
          <w:i/>
          <w:iCs/>
          <w:lang w:eastAsia="pt-BR"/>
        </w:rPr>
        <w:t xml:space="preserve">, </w:t>
      </w:r>
      <w:r w:rsidRPr="009924C3">
        <w:rPr>
          <w:rFonts w:ascii="Arial" w:hAnsi="Arial" w:cs="Arial"/>
          <w:lang w:eastAsia="pt-BR"/>
        </w:rPr>
        <w:t>no</w:t>
      </w:r>
      <w:r w:rsidRPr="009924C3">
        <w:rPr>
          <w:rFonts w:ascii="Arial" w:hAnsi="Arial" w:cs="Arial"/>
          <w:b/>
          <w:bCs/>
          <w:lang w:eastAsia="pt-BR"/>
        </w:rPr>
        <w:t xml:space="preserve"> Auditório Teotônio Vilela</w:t>
      </w:r>
      <w:r w:rsidRPr="009924C3">
        <w:rPr>
          <w:rFonts w:ascii="Arial" w:hAnsi="Arial" w:cs="Arial"/>
          <w:lang w:eastAsia="pt-BR"/>
        </w:rPr>
        <w:t>, com a finalidade de ouvir os convidados</w:t>
      </w:r>
      <w:r w:rsidR="00373709">
        <w:rPr>
          <w:rFonts w:ascii="Arial" w:hAnsi="Arial" w:cs="Arial"/>
          <w:lang w:eastAsia="pt-BR"/>
        </w:rPr>
        <w:t xml:space="preserve"> </w:t>
      </w:r>
      <w:r w:rsidR="00373709" w:rsidRPr="00373709">
        <w:rPr>
          <w:rFonts w:ascii="Arial" w:hAnsi="Arial" w:cs="Arial"/>
          <w:lang w:eastAsia="pt-BR"/>
        </w:rPr>
        <w:t>Dr. José Carlos Souza Trindade Filho, superintendente do Hospital das Clínicas da Faculdade de Medicina de Botucatu</w:t>
      </w:r>
      <w:r w:rsidR="00373709" w:rsidRPr="00373709">
        <w:rPr>
          <w:rFonts w:ascii="Arial" w:hAnsi="Arial" w:cs="Arial"/>
          <w:lang w:eastAsia="pt-BR"/>
        </w:rPr>
        <w:t xml:space="preserve">, e </w:t>
      </w:r>
      <w:r w:rsidR="00373709" w:rsidRPr="00373709">
        <w:rPr>
          <w:rFonts w:ascii="Arial" w:hAnsi="Arial" w:cs="Arial"/>
          <w:lang w:eastAsia="pt-BR"/>
        </w:rPr>
        <w:t>Dr. João Henrique Castro, Chefe de Gabinete da Superintendência daquele hospita</w:t>
      </w:r>
      <w:r w:rsidR="00373709">
        <w:rPr>
          <w:rFonts w:ascii="Arial" w:hAnsi="Arial" w:cs="Arial"/>
          <w:lang w:eastAsia="pt-BR"/>
        </w:rPr>
        <w:t>l,</w:t>
      </w:r>
      <w:bookmarkStart w:id="0" w:name="_GoBack"/>
      <w:bookmarkEnd w:id="0"/>
      <w:r w:rsidRPr="00373709">
        <w:rPr>
          <w:rFonts w:ascii="Arial" w:hAnsi="Arial" w:cs="Arial"/>
          <w:lang w:eastAsia="pt-BR"/>
        </w:rPr>
        <w:t xml:space="preserve"> apreciar pauta anexa e tratar de outros assuntos desta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10 e 11/06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73709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07A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3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3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2024-06-07T20:26:00Z</dcterms:created>
  <dcterms:modified xsi:type="dcterms:W3CDTF">2024-06-07T20:26:00Z</dcterms:modified>
</cp:coreProperties>
</file>