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05/06/2024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10:00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03/06/2024.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04 e 05/JUNHO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