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r w:rsidRPr="003474C5">
        <w:rPr>
          <w:rFonts w:ascii="Arial" w:hAnsi="Arial" w:cs="Arial"/>
          <w:b/>
          <w:bCs/>
          <w:sz w:val="28"/>
          <w:szCs w:val="28"/>
          <w:lang w:eastAsia="pt-BR"/>
        </w:rPr>
        <w:t>Comissão de Educação e Cultura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3474C5" w:rsidRPr="003474C5" w:rsidRDefault="003474C5" w:rsidP="003474C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COMUNICADO</w:t>
      </w:r>
    </w:p>
    <w:p w:rsidR="003474C5" w:rsidRPr="003474C5" w:rsidRDefault="003474C5" w:rsidP="00347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COMUNICO às Senhoras Deputadas e aos Senhores Deputados abaixo relacionados, membros deste Órgão Técnico</w:t>
      </w:r>
      <w:r w:rsidRPr="003474C5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a realização de uma Reunião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Ordinária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dia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07/05/2024</w:t>
      </w:r>
      <w:r w:rsidRPr="003474C5">
        <w:rPr>
          <w:rFonts w:ascii="Arial" w:hAnsi="Arial" w:cs="Arial"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terça-feira</w:t>
      </w:r>
      <w:r w:rsidRPr="003474C5">
        <w:rPr>
          <w:rFonts w:ascii="Arial" w:hAnsi="Arial" w:cs="Arial"/>
          <w:i/>
          <w:iCs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às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14:30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no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Tiradentes</w:t>
      </w:r>
      <w:r w:rsidRPr="003474C5">
        <w:rPr>
          <w:rFonts w:ascii="Arial" w:hAnsi="Arial" w:cs="Arial"/>
          <w:sz w:val="24"/>
          <w:szCs w:val="24"/>
          <w:lang w:eastAsia="pt-BR"/>
        </w:rPr>
        <w:t>, com a finalidade de apreciar a pauta anexa.</w:t>
      </w: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822"/>
        <w:gridCol w:w="2350"/>
        <w:gridCol w:w="3441"/>
      </w:tblGrid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Lucas Bove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André Bueno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Tenente Coimbra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Dani Alonso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Leci Brandão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Maurici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Professora Bebel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Simão Pedro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Mauro Bragato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Carlão Pignatari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Gilmaci Santos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Altair Moraes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Tomé Abduch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Jorge Wilson Xerife do Consumidor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Guto Zacarias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Edmir Chedid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Carlos Giannazi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PSOL/REDE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Paula da Bancada Feminista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Dr. Eduardo Nóbrega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PODE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Gerson Pessoa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Marta Costa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Paulo Correa Jr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0" w:name="_GoBack"/>
            <w:bookmarkEnd w:id="0"/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1" w:name="_Hlk128461686"/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bookmarkEnd w:id="1"/>
    </w:tbl>
    <w:p w:rsidR="003474C5" w:rsidRDefault="003474C5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B23F2A" w:rsidRPr="003474C5" w:rsidRDefault="00B23F2A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Sala das Comissões, em 02/05/2024.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4A1056" w:rsidRPr="004A1056" w:rsidRDefault="004A1056" w:rsidP="00494A6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Deputada Professora Bebel</w:t>
      </w:r>
    </w:p>
    <w:p w:rsidR="004A1056" w:rsidRP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3474C5" w:rsidRPr="00D75BE6" w:rsidRDefault="003474C5" w:rsidP="00D75BE6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Publicar dia(s) 06 e 07/05</w:t>
      </w:r>
    </w:p>
    <w:sectPr w:rsidR="003474C5" w:rsidRPr="00D75BE6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C5"/>
    <w:rsid w:val="00056A3D"/>
    <w:rsid w:val="000617C9"/>
    <w:rsid w:val="0007502B"/>
    <w:rsid w:val="000B0B08"/>
    <w:rsid w:val="003474C5"/>
    <w:rsid w:val="00424B00"/>
    <w:rsid w:val="00494A6B"/>
    <w:rsid w:val="004A1056"/>
    <w:rsid w:val="004C6711"/>
    <w:rsid w:val="00603C27"/>
    <w:rsid w:val="00662E75"/>
    <w:rsid w:val="007567C0"/>
    <w:rsid w:val="007A5C08"/>
    <w:rsid w:val="00B23F2A"/>
    <w:rsid w:val="00CA5247"/>
    <w:rsid w:val="00D75BE6"/>
    <w:rsid w:val="00F7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E303C-E00A-49E5-8C64-0B2D9C24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3474C5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3474C5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4441D-0011-4E35-823C-4F385418A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Kasuo Aoyanagi</dc:creator>
  <cp:lastModifiedBy>MÁRCIA GOMES DA SILVA</cp:lastModifiedBy>
  <cp:revision>2</cp:revision>
  <dcterms:created xsi:type="dcterms:W3CDTF">2024-05-02T20:42:00Z</dcterms:created>
  <dcterms:modified xsi:type="dcterms:W3CDTF">2024-05-02T20:42:00Z</dcterms:modified>
</cp:coreProperties>
</file>