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8D" w:rsidRPr="001C70FF" w:rsidRDefault="0002208D" w:rsidP="001C70FF">
      <w:pPr>
        <w:tabs>
          <w:tab w:val="left" w:pos="1678"/>
          <w:tab w:val="left" w:pos="454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0" w:name="_Hlk144475891"/>
      <w:r w:rsidRPr="001C70FF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Pr="001C70FF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1C70FF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C70FF">
        <w:rPr>
          <w:rFonts w:cstheme="minorHAnsi"/>
          <w:b/>
          <w:color w:val="231F20"/>
          <w:sz w:val="20"/>
          <w:szCs w:val="20"/>
        </w:rPr>
        <w:tab/>
        <w:t>,</w:t>
      </w:r>
      <w:r w:rsidRPr="001C70FF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1C70FF">
        <w:rPr>
          <w:rFonts w:cstheme="minorHAnsi"/>
          <w:b/>
          <w:color w:val="231F20"/>
          <w:sz w:val="20"/>
          <w:szCs w:val="20"/>
        </w:rPr>
        <w:t>AO</w:t>
      </w:r>
      <w:r w:rsidRPr="001C70FF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C70FF">
        <w:rPr>
          <w:rFonts w:cstheme="minorHAnsi"/>
          <w:b/>
          <w:color w:val="231F20"/>
          <w:sz w:val="20"/>
          <w:szCs w:val="20"/>
        </w:rPr>
        <w:t>PROJETO</w:t>
      </w:r>
      <w:r w:rsidRPr="001C70FF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1C70FF">
        <w:rPr>
          <w:rFonts w:cstheme="minorHAnsi"/>
          <w:b/>
          <w:color w:val="231F20"/>
          <w:sz w:val="20"/>
          <w:szCs w:val="20"/>
        </w:rPr>
        <w:t>DE</w:t>
      </w:r>
      <w:r w:rsidRPr="001C70FF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1C70FF">
        <w:rPr>
          <w:rFonts w:cstheme="minorHAnsi"/>
          <w:b/>
          <w:color w:val="231F20"/>
          <w:sz w:val="20"/>
          <w:szCs w:val="20"/>
        </w:rPr>
        <w:t>LEI</w:t>
      </w:r>
      <w:r w:rsidRPr="001C70FF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1C70FF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C70FF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1C70FF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02208D" w:rsidRPr="001C70FF" w:rsidRDefault="0002208D" w:rsidP="001C70F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657FD0" w:rsidRDefault="0002208D" w:rsidP="001C70FF">
      <w:pPr>
        <w:pStyle w:val="Corpodetexto"/>
        <w:tabs>
          <w:tab w:val="left" w:pos="4304"/>
          <w:tab w:val="left" w:pos="5065"/>
        </w:tabs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1C70FF">
        <w:rPr>
          <w:rFonts w:asciiTheme="minorHAnsi" w:hAnsiTheme="minorHAnsi" w:cstheme="minorHAnsi"/>
          <w:color w:val="231F20"/>
        </w:rPr>
        <w:t>Dê-se ao artigo 3º do Projeto de Lei n</w:t>
      </w:r>
      <w:r w:rsidR="001C70FF">
        <w:rPr>
          <w:rFonts w:asciiTheme="minorHAnsi" w:hAnsiTheme="minorHAnsi" w:cstheme="minorHAnsi"/>
          <w:color w:val="231F20"/>
        </w:rPr>
        <w:t xml:space="preserve">º </w:t>
      </w:r>
      <w:r w:rsidR="00F058CB">
        <w:rPr>
          <w:rFonts w:asciiTheme="minorHAnsi" w:hAnsiTheme="minorHAnsi" w:cstheme="minorHAnsi"/>
          <w:color w:val="231F20"/>
        </w:rPr>
        <w:t xml:space="preserve">             </w:t>
      </w:r>
      <w:r w:rsidRPr="001C70FF">
        <w:rPr>
          <w:rFonts w:asciiTheme="minorHAnsi" w:hAnsiTheme="minorHAnsi" w:cstheme="minorHAnsi"/>
          <w:color w:val="231F20"/>
        </w:rPr>
        <w:t>, d</w:t>
      </w:r>
      <w:r w:rsidR="001C70FF">
        <w:rPr>
          <w:rFonts w:asciiTheme="minorHAnsi" w:hAnsiTheme="minorHAnsi" w:cstheme="minorHAnsi"/>
          <w:color w:val="231F20"/>
        </w:rPr>
        <w:t xml:space="preserve">e </w:t>
      </w:r>
      <w:r w:rsidR="00F058CB">
        <w:rPr>
          <w:rFonts w:asciiTheme="minorHAnsi" w:hAnsiTheme="minorHAnsi" w:cstheme="minorHAnsi"/>
          <w:color w:val="231F20"/>
        </w:rPr>
        <w:t xml:space="preserve">         </w:t>
      </w:r>
      <w:r w:rsidRPr="001C70FF">
        <w:rPr>
          <w:rFonts w:asciiTheme="minorHAnsi" w:hAnsiTheme="minorHAnsi" w:cstheme="minorHAnsi"/>
          <w:color w:val="231F20"/>
        </w:rPr>
        <w:t xml:space="preserve">, a seguinte redação: </w:t>
      </w:r>
    </w:p>
    <w:p w:rsidR="0002208D" w:rsidRPr="001C70FF" w:rsidRDefault="0002208D" w:rsidP="001C70FF">
      <w:pPr>
        <w:pStyle w:val="Corpodetexto"/>
        <w:tabs>
          <w:tab w:val="left" w:pos="4304"/>
          <w:tab w:val="left" w:pos="5065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C70FF">
        <w:rPr>
          <w:rFonts w:asciiTheme="minorHAnsi" w:hAnsiTheme="minorHAnsi" w:cstheme="minorHAnsi"/>
          <w:color w:val="231F20"/>
        </w:rPr>
        <w:t>“</w:t>
      </w:r>
      <w:r w:rsidRPr="001C70FF">
        <w:rPr>
          <w:rFonts w:asciiTheme="minorHAnsi" w:hAnsiTheme="minorHAnsi" w:cstheme="minorHAnsi"/>
          <w:b/>
          <w:color w:val="231F20"/>
        </w:rPr>
        <w:t>Artigo 3</w:t>
      </w:r>
      <w:r w:rsidRPr="001C70FF">
        <w:rPr>
          <w:rFonts w:asciiTheme="minorHAnsi" w:hAnsiTheme="minorHAnsi" w:cstheme="minorHAnsi"/>
          <w:color w:val="231F20"/>
        </w:rPr>
        <w:t xml:space="preserve">º </w:t>
      </w:r>
      <w:r w:rsidRPr="001C70FF">
        <w:rPr>
          <w:rFonts w:asciiTheme="minorHAnsi" w:hAnsiTheme="minorHAnsi" w:cstheme="minorHAnsi"/>
          <w:b/>
          <w:color w:val="231F20"/>
        </w:rPr>
        <w:t xml:space="preserve">– </w:t>
      </w:r>
      <w:r w:rsidRPr="001C70FF">
        <w:rPr>
          <w:rFonts w:asciiTheme="minorHAnsi" w:hAnsiTheme="minorHAnsi" w:cstheme="minorHAnsi"/>
          <w:color w:val="231F20"/>
        </w:rPr>
        <w:t>Farão jus ao benefício instituído por esta lei as pessoas que</w:t>
      </w:r>
      <w:r w:rsidR="001C70FF">
        <w:rPr>
          <w:rFonts w:asciiTheme="minorHAnsi" w:hAnsiTheme="minorHAnsi" w:cstheme="minorHAnsi"/>
          <w:color w:val="231F20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contarem</w:t>
      </w:r>
      <w:r w:rsidRPr="001C70F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mais</w:t>
      </w:r>
      <w:r w:rsidRPr="001C70F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de 65</w:t>
      </w:r>
      <w:r w:rsidRPr="001C70F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(sessenta</w:t>
      </w:r>
      <w:r w:rsidRPr="001C70F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e cinco)</w:t>
      </w:r>
      <w:r w:rsidRPr="001C70F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anos</w:t>
      </w:r>
      <w:r w:rsidRPr="001C70F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 xml:space="preserve">de </w:t>
      </w:r>
      <w:r w:rsidRPr="001C70FF">
        <w:rPr>
          <w:rFonts w:asciiTheme="minorHAnsi" w:hAnsiTheme="minorHAnsi" w:cstheme="minorHAnsi"/>
          <w:color w:val="231F20"/>
          <w:spacing w:val="-2"/>
        </w:rPr>
        <w:t>idade.”</w:t>
      </w:r>
    </w:p>
    <w:p w:rsidR="0002208D" w:rsidRPr="001C70FF" w:rsidRDefault="0002208D" w:rsidP="001C70F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2208D" w:rsidRPr="001C70FF" w:rsidRDefault="0002208D" w:rsidP="001C70FF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1C70FF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02208D" w:rsidRPr="001C70FF" w:rsidRDefault="0002208D" w:rsidP="001C70F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02208D" w:rsidRPr="001C70FF" w:rsidRDefault="0002208D" w:rsidP="001C70F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C70FF">
        <w:rPr>
          <w:rFonts w:asciiTheme="minorHAnsi" w:hAnsiTheme="minorHAnsi" w:cstheme="minorHAnsi"/>
          <w:color w:val="231F20"/>
          <w:spacing w:val="-2"/>
        </w:rPr>
        <w:t>Apresentar</w:t>
      </w:r>
      <w:r w:rsidRPr="001C70F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os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argumentos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que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demonstrem</w:t>
      </w:r>
      <w:r w:rsidRPr="001C70F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a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necessidade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ou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a</w:t>
      </w:r>
      <w:r w:rsidRPr="001C70F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C70FF">
        <w:rPr>
          <w:rFonts w:asciiTheme="minorHAnsi" w:hAnsiTheme="minorHAnsi" w:cstheme="minorHAnsi"/>
          <w:color w:val="231F20"/>
          <w:spacing w:val="-2"/>
        </w:rPr>
        <w:t>conveniência</w:t>
      </w:r>
      <w:r w:rsidR="001C70F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 xml:space="preserve">da nova </w:t>
      </w:r>
      <w:r w:rsidRPr="001C70FF">
        <w:rPr>
          <w:rFonts w:asciiTheme="minorHAnsi" w:hAnsiTheme="minorHAnsi" w:cstheme="minorHAnsi"/>
          <w:color w:val="231F20"/>
          <w:spacing w:val="-2"/>
        </w:rPr>
        <w:t>redação.</w:t>
      </w:r>
    </w:p>
    <w:p w:rsidR="0002208D" w:rsidRPr="001C70FF" w:rsidRDefault="0002208D" w:rsidP="001C70F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02208D" w:rsidRPr="001C70FF" w:rsidRDefault="0002208D" w:rsidP="001C70F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C70FF">
        <w:rPr>
          <w:rFonts w:asciiTheme="minorHAnsi" w:hAnsiTheme="minorHAnsi" w:cstheme="minorHAnsi"/>
          <w:color w:val="231F20"/>
        </w:rPr>
        <w:t>Sala</w:t>
      </w:r>
      <w:r w:rsidRPr="001C70F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>das</w:t>
      </w:r>
      <w:r w:rsidRPr="001C70F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C70FF">
        <w:rPr>
          <w:rFonts w:asciiTheme="minorHAnsi" w:hAnsiTheme="minorHAnsi" w:cstheme="minorHAnsi"/>
          <w:color w:val="231F20"/>
        </w:rPr>
        <w:t xml:space="preserve">Sessões, </w:t>
      </w:r>
      <w:r w:rsidRPr="001C70FF">
        <w:rPr>
          <w:rFonts w:asciiTheme="minorHAnsi" w:hAnsiTheme="minorHAnsi" w:cstheme="minorHAnsi"/>
          <w:color w:val="231F20"/>
          <w:spacing w:val="-5"/>
        </w:rPr>
        <w:t>em</w:t>
      </w:r>
    </w:p>
    <w:p w:rsidR="0002208D" w:rsidRDefault="0002208D" w:rsidP="001C70FF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1C70FF" w:rsidRPr="001C70FF" w:rsidRDefault="001C70FF" w:rsidP="001C70F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1C70FF" w:rsidRDefault="0002208D" w:rsidP="001C70F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C70FF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1C7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3B"/>
    <w:multiLevelType w:val="multilevel"/>
    <w:tmpl w:val="AE2AEDE0"/>
    <w:lvl w:ilvl="0">
      <w:start w:val="1"/>
      <w:numFmt w:val="decimal"/>
      <w:lvlText w:val="%1."/>
      <w:lvlJc w:val="left"/>
      <w:pPr>
        <w:ind w:left="257" w:hanging="32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2" w:hanging="479"/>
        <w:jc w:val="left"/>
      </w:pPr>
      <w:rPr>
        <w:rFonts w:hint="default"/>
        <w:spacing w:val="-9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00" w:hanging="4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1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5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7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8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0" w:hanging="4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8D"/>
    <w:rsid w:val="0002208D"/>
    <w:rsid w:val="001C70FF"/>
    <w:rsid w:val="004B291E"/>
    <w:rsid w:val="00657FD0"/>
    <w:rsid w:val="00B05677"/>
    <w:rsid w:val="00C3444E"/>
    <w:rsid w:val="00E65214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0"/>
  <w15:chartTrackingRefBased/>
  <w15:docId w15:val="{281B6511-CD83-45FA-A80B-4AE6F4E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02208D"/>
    <w:pPr>
      <w:widowControl w:val="0"/>
      <w:autoSpaceDE w:val="0"/>
      <w:autoSpaceDN w:val="0"/>
      <w:spacing w:before="211" w:after="0" w:line="240" w:lineRule="auto"/>
      <w:ind w:left="25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8">
    <w:name w:val="heading 8"/>
    <w:basedOn w:val="Normal"/>
    <w:link w:val="Ttulo8Char"/>
    <w:uiPriority w:val="1"/>
    <w:qFormat/>
    <w:rsid w:val="0002208D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2208D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02208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22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208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2023-10-02T18:45:00Z</dcterms:modified>
</cp:coreProperties>
</file>