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A10" w:rsidRPr="00FF6EDD" w:rsidRDefault="009C4A10" w:rsidP="00FF6EDD">
      <w:pPr>
        <w:spacing w:after="0" w:line="360" w:lineRule="exact"/>
        <w:rPr>
          <w:rFonts w:ascii="Verdana" w:hAnsi="Verdana" w:cs="Arial"/>
          <w:b/>
          <w:sz w:val="24"/>
          <w:szCs w:val="24"/>
        </w:rPr>
      </w:pPr>
      <w:r w:rsidRPr="00FF6EDD">
        <w:rPr>
          <w:rFonts w:ascii="Verdana" w:hAnsi="Verdana" w:cs="Arial"/>
          <w:b/>
          <w:sz w:val="24"/>
          <w:szCs w:val="24"/>
        </w:rPr>
        <w:t xml:space="preserve">Projeto de lei nº </w:t>
      </w:r>
      <w:r w:rsidR="00827F44" w:rsidRPr="00FF6EDD">
        <w:rPr>
          <w:rFonts w:ascii="Verdana" w:hAnsi="Verdana" w:cs="Arial"/>
          <w:b/>
          <w:sz w:val="24"/>
          <w:szCs w:val="24"/>
        </w:rPr>
        <w:t xml:space="preserve"> </w:t>
      </w:r>
      <w:proofErr w:type="gramStart"/>
      <w:r w:rsidR="00953638">
        <w:rPr>
          <w:rFonts w:ascii="Verdana" w:hAnsi="Verdana" w:cs="Arial"/>
          <w:b/>
          <w:sz w:val="24"/>
          <w:szCs w:val="24"/>
        </w:rPr>
        <w:t>26</w:t>
      </w:r>
      <w:r w:rsidR="00827F44" w:rsidRPr="00FF6EDD">
        <w:rPr>
          <w:rFonts w:ascii="Verdana" w:hAnsi="Verdana" w:cs="Arial"/>
          <w:b/>
          <w:sz w:val="24"/>
          <w:szCs w:val="24"/>
        </w:rPr>
        <w:t xml:space="preserve">  ,</w:t>
      </w:r>
      <w:proofErr w:type="gramEnd"/>
      <w:r w:rsidR="00827F44" w:rsidRPr="00FF6EDD">
        <w:rPr>
          <w:rFonts w:ascii="Verdana" w:hAnsi="Verdana" w:cs="Arial"/>
          <w:b/>
          <w:sz w:val="24"/>
          <w:szCs w:val="24"/>
        </w:rPr>
        <w:t>de 2018</w:t>
      </w:r>
    </w:p>
    <w:p w:rsidR="009C4A10" w:rsidRPr="00FF6EDD" w:rsidRDefault="009C4A10" w:rsidP="00FF6EDD">
      <w:pPr>
        <w:tabs>
          <w:tab w:val="left" w:pos="510"/>
        </w:tabs>
        <w:spacing w:after="0" w:line="360" w:lineRule="exact"/>
        <w:ind w:right="113"/>
        <w:rPr>
          <w:rFonts w:ascii="Verdana" w:hAnsi="Verdana" w:cs="Arial"/>
          <w:b/>
          <w:sz w:val="24"/>
          <w:szCs w:val="24"/>
        </w:rPr>
      </w:pPr>
      <w:r w:rsidRPr="00FF6EDD">
        <w:rPr>
          <w:rFonts w:ascii="Verdana" w:hAnsi="Verdana" w:cs="Arial"/>
          <w:b/>
          <w:sz w:val="24"/>
          <w:szCs w:val="24"/>
        </w:rPr>
        <w:t xml:space="preserve">Partido da Cultura e Educação </w:t>
      </w:r>
    </w:p>
    <w:p w:rsidR="009C4A10" w:rsidRPr="00FF6EDD" w:rsidRDefault="009C4A10" w:rsidP="00FF6EDD">
      <w:pPr>
        <w:tabs>
          <w:tab w:val="left" w:pos="510"/>
        </w:tabs>
        <w:spacing w:after="0" w:line="360" w:lineRule="exact"/>
        <w:ind w:right="113"/>
        <w:rPr>
          <w:rFonts w:ascii="Verdana" w:hAnsi="Verdana" w:cs="Arial"/>
          <w:sz w:val="24"/>
          <w:szCs w:val="24"/>
        </w:rPr>
      </w:pPr>
    </w:p>
    <w:p w:rsidR="00D15BF1" w:rsidRPr="00FF6EDD" w:rsidRDefault="00D15BF1" w:rsidP="00FF6EDD">
      <w:pPr>
        <w:spacing w:after="0" w:line="360" w:lineRule="exact"/>
        <w:ind w:left="2268"/>
        <w:rPr>
          <w:rFonts w:ascii="Verdana" w:eastAsia="Times New Roman" w:hAnsi="Verdana" w:cs="Arial"/>
          <w:color w:val="000000"/>
          <w:sz w:val="24"/>
          <w:szCs w:val="24"/>
          <w:lang w:eastAsia="pt-BR"/>
        </w:rPr>
      </w:pPr>
      <w:r w:rsidRPr="00FF6EDD">
        <w:rPr>
          <w:rFonts w:ascii="Verdana" w:eastAsia="Times New Roman" w:hAnsi="Verdana" w:cs="Arial"/>
          <w:color w:val="000000"/>
          <w:sz w:val="24"/>
          <w:szCs w:val="24"/>
          <w:lang w:eastAsia="pt-BR"/>
        </w:rPr>
        <w:t> </w:t>
      </w:r>
    </w:p>
    <w:p w:rsidR="00D15BF1" w:rsidRPr="00FF6EDD" w:rsidRDefault="00D15BF1" w:rsidP="00FF6EDD">
      <w:pPr>
        <w:spacing w:after="0" w:line="360" w:lineRule="exact"/>
        <w:jc w:val="both"/>
        <w:rPr>
          <w:rFonts w:ascii="Verdana" w:eastAsia="Times New Roman" w:hAnsi="Verdana" w:cs="Arial"/>
          <w:i/>
          <w:color w:val="000000"/>
          <w:sz w:val="24"/>
          <w:szCs w:val="24"/>
          <w:lang w:eastAsia="pt-BR"/>
        </w:rPr>
      </w:pPr>
      <w:r w:rsidRPr="00FF6EDD">
        <w:rPr>
          <w:rFonts w:ascii="Verdana" w:eastAsia="Times New Roman" w:hAnsi="Verdana" w:cs="Arial"/>
          <w:i/>
          <w:color w:val="000000"/>
          <w:sz w:val="24"/>
          <w:szCs w:val="24"/>
          <w:lang w:eastAsia="pt-BR"/>
        </w:rPr>
        <w:t xml:space="preserve">Dispõe sobre o </w:t>
      </w:r>
      <w:r w:rsidR="00970D61" w:rsidRPr="00FF6EDD">
        <w:rPr>
          <w:rFonts w:ascii="Verdana" w:eastAsia="Times New Roman" w:hAnsi="Verdana" w:cs="Arial"/>
          <w:i/>
          <w:color w:val="000000"/>
          <w:sz w:val="24"/>
          <w:szCs w:val="24"/>
          <w:lang w:eastAsia="pt-BR"/>
        </w:rPr>
        <w:t>“</w:t>
      </w:r>
      <w:r w:rsidRPr="00FF6EDD">
        <w:rPr>
          <w:rFonts w:ascii="Verdana" w:eastAsia="Times New Roman" w:hAnsi="Verdana" w:cs="Arial"/>
          <w:i/>
          <w:color w:val="000000"/>
          <w:sz w:val="24"/>
          <w:szCs w:val="24"/>
          <w:lang w:eastAsia="pt-BR"/>
        </w:rPr>
        <w:t xml:space="preserve">Programa de Apoio </w:t>
      </w:r>
      <w:r w:rsidR="00827F44" w:rsidRPr="00FF6EDD">
        <w:rPr>
          <w:rFonts w:ascii="Verdana" w:eastAsia="Times New Roman" w:hAnsi="Verdana" w:cs="Arial"/>
          <w:i/>
          <w:color w:val="000000"/>
          <w:sz w:val="24"/>
          <w:szCs w:val="24"/>
          <w:lang w:eastAsia="pt-BR"/>
        </w:rPr>
        <w:t>a</w:t>
      </w:r>
      <w:r w:rsidRPr="00FF6EDD">
        <w:rPr>
          <w:rFonts w:ascii="Verdana" w:eastAsia="Times New Roman" w:hAnsi="Verdana" w:cs="Arial"/>
          <w:i/>
          <w:color w:val="000000"/>
          <w:sz w:val="24"/>
          <w:szCs w:val="24"/>
          <w:lang w:eastAsia="pt-BR"/>
        </w:rPr>
        <w:t>os Jovens do Ensino Médio</w:t>
      </w:r>
      <w:r w:rsidR="00970D61" w:rsidRPr="00FF6EDD">
        <w:rPr>
          <w:rFonts w:ascii="Verdana" w:eastAsia="Times New Roman" w:hAnsi="Verdana" w:cs="Arial"/>
          <w:i/>
          <w:color w:val="000000"/>
          <w:sz w:val="24"/>
          <w:szCs w:val="24"/>
          <w:lang w:eastAsia="pt-BR"/>
        </w:rPr>
        <w:t>”</w:t>
      </w:r>
      <w:r w:rsidRPr="00FF6EDD">
        <w:rPr>
          <w:rFonts w:ascii="Verdana" w:eastAsia="Times New Roman" w:hAnsi="Verdana" w:cs="Arial"/>
          <w:i/>
          <w:color w:val="000000"/>
          <w:sz w:val="24"/>
          <w:szCs w:val="24"/>
          <w:lang w:eastAsia="pt-BR"/>
        </w:rPr>
        <w:t>, e dá outras providências</w:t>
      </w:r>
      <w:r w:rsidR="00827F44" w:rsidRPr="00FF6EDD">
        <w:rPr>
          <w:rFonts w:ascii="Verdana" w:eastAsia="Times New Roman" w:hAnsi="Verdana" w:cs="Arial"/>
          <w:i/>
          <w:color w:val="000000"/>
          <w:sz w:val="24"/>
          <w:szCs w:val="24"/>
          <w:lang w:eastAsia="pt-BR"/>
        </w:rPr>
        <w:t>.</w:t>
      </w:r>
    </w:p>
    <w:p w:rsidR="00D15BF1" w:rsidRPr="00FF6EDD" w:rsidRDefault="00D15BF1" w:rsidP="00FF6EDD">
      <w:pPr>
        <w:spacing w:after="0" w:line="360" w:lineRule="exact"/>
        <w:jc w:val="both"/>
        <w:rPr>
          <w:rFonts w:ascii="Verdana" w:eastAsia="Times New Roman" w:hAnsi="Verdana" w:cs="Arial"/>
          <w:color w:val="000000"/>
          <w:sz w:val="24"/>
          <w:szCs w:val="24"/>
          <w:lang w:eastAsia="pt-BR"/>
        </w:rPr>
      </w:pPr>
    </w:p>
    <w:p w:rsidR="00D15BF1" w:rsidRPr="00FF6EDD" w:rsidRDefault="00D15BF1" w:rsidP="00FF6EDD">
      <w:pPr>
        <w:spacing w:after="0" w:line="360" w:lineRule="exact"/>
        <w:jc w:val="both"/>
        <w:rPr>
          <w:rFonts w:ascii="Verdana" w:eastAsia="Times New Roman" w:hAnsi="Verdana" w:cs="Arial"/>
          <w:color w:val="000000"/>
          <w:sz w:val="24"/>
          <w:szCs w:val="24"/>
          <w:lang w:eastAsia="pt-BR"/>
        </w:rPr>
      </w:pPr>
      <w:r w:rsidRPr="00FF6EDD">
        <w:rPr>
          <w:rFonts w:ascii="Verdana" w:eastAsia="Times New Roman" w:hAnsi="Verdana" w:cs="Arial"/>
          <w:color w:val="000000"/>
          <w:sz w:val="24"/>
          <w:szCs w:val="24"/>
          <w:lang w:eastAsia="pt-BR"/>
        </w:rPr>
        <w:t>O Parlamento Jovem Paulista Edição Especial 2018 decreta:</w:t>
      </w:r>
    </w:p>
    <w:p w:rsidR="00D15BF1" w:rsidRPr="00FF6EDD" w:rsidRDefault="00D15BF1" w:rsidP="00FF6EDD">
      <w:pPr>
        <w:spacing w:after="0" w:line="360" w:lineRule="exact"/>
        <w:ind w:right="-231" w:firstLine="1843"/>
        <w:jc w:val="both"/>
        <w:rPr>
          <w:rFonts w:ascii="Verdana" w:eastAsia="Times New Roman" w:hAnsi="Verdana" w:cs="Arial"/>
          <w:color w:val="000000"/>
          <w:sz w:val="24"/>
          <w:szCs w:val="24"/>
          <w:lang w:eastAsia="pt-BR"/>
        </w:rPr>
      </w:pPr>
      <w:r w:rsidRPr="00FF6EDD">
        <w:rPr>
          <w:rFonts w:ascii="Verdana" w:eastAsia="Times New Roman" w:hAnsi="Verdana" w:cs="Arial"/>
          <w:bCs/>
          <w:color w:val="000000"/>
          <w:sz w:val="24"/>
          <w:szCs w:val="24"/>
          <w:lang w:eastAsia="pt-BR"/>
        </w:rPr>
        <w:t> </w:t>
      </w:r>
    </w:p>
    <w:p w:rsidR="00D15BF1" w:rsidRPr="00FF6EDD" w:rsidRDefault="00D15BF1" w:rsidP="00FF6EDD">
      <w:pPr>
        <w:spacing w:after="0" w:line="360" w:lineRule="exact"/>
        <w:jc w:val="both"/>
        <w:rPr>
          <w:rFonts w:ascii="Verdana" w:eastAsia="Times New Roman" w:hAnsi="Verdana" w:cs="Arial"/>
          <w:color w:val="000000"/>
          <w:sz w:val="24"/>
          <w:szCs w:val="24"/>
          <w:lang w:eastAsia="pt-BR"/>
        </w:rPr>
      </w:pPr>
      <w:r w:rsidRPr="00FF6EDD">
        <w:rPr>
          <w:rFonts w:ascii="Verdana" w:eastAsia="Times New Roman" w:hAnsi="Verdana" w:cs="Arial"/>
          <w:color w:val="000000"/>
          <w:sz w:val="24"/>
          <w:szCs w:val="24"/>
          <w:lang w:eastAsia="pt-BR"/>
        </w:rPr>
        <w:t>Art</w:t>
      </w:r>
      <w:r w:rsidR="00827F44" w:rsidRPr="00FF6EDD">
        <w:rPr>
          <w:rFonts w:ascii="Verdana" w:eastAsia="Times New Roman" w:hAnsi="Verdana" w:cs="Arial"/>
          <w:color w:val="000000"/>
          <w:sz w:val="24"/>
          <w:szCs w:val="24"/>
          <w:lang w:eastAsia="pt-BR"/>
        </w:rPr>
        <w:t>igo</w:t>
      </w:r>
      <w:r w:rsidRPr="00FF6EDD">
        <w:rPr>
          <w:rFonts w:ascii="Verdana" w:eastAsia="Times New Roman" w:hAnsi="Verdana" w:cs="Arial"/>
          <w:color w:val="000000"/>
          <w:sz w:val="24"/>
          <w:szCs w:val="24"/>
          <w:lang w:eastAsia="pt-BR"/>
        </w:rPr>
        <w:t xml:space="preserve"> 1º -  Fica instituído o </w:t>
      </w:r>
      <w:r w:rsidR="00970D61" w:rsidRPr="00FF6EDD">
        <w:rPr>
          <w:rFonts w:ascii="Verdana" w:eastAsia="Times New Roman" w:hAnsi="Verdana" w:cs="Arial"/>
          <w:color w:val="000000"/>
          <w:sz w:val="24"/>
          <w:szCs w:val="24"/>
          <w:lang w:eastAsia="pt-BR"/>
        </w:rPr>
        <w:t>“</w:t>
      </w:r>
      <w:r w:rsidRPr="00FF6EDD">
        <w:rPr>
          <w:rFonts w:ascii="Verdana" w:eastAsia="Times New Roman" w:hAnsi="Verdana" w:cs="Arial"/>
          <w:color w:val="000000"/>
          <w:sz w:val="24"/>
          <w:szCs w:val="24"/>
          <w:lang w:eastAsia="pt-BR"/>
        </w:rPr>
        <w:t>Programa de Apoio aos Jovens do Ensino Médio</w:t>
      </w:r>
      <w:r w:rsidR="00970D61" w:rsidRPr="00FF6EDD">
        <w:rPr>
          <w:rFonts w:ascii="Verdana" w:eastAsia="Times New Roman" w:hAnsi="Verdana" w:cs="Arial"/>
          <w:color w:val="000000"/>
          <w:sz w:val="24"/>
          <w:szCs w:val="24"/>
          <w:lang w:eastAsia="pt-BR"/>
        </w:rPr>
        <w:t>”</w:t>
      </w:r>
      <w:r w:rsidRPr="00FF6EDD">
        <w:rPr>
          <w:rFonts w:ascii="Verdana" w:eastAsia="Times New Roman" w:hAnsi="Verdana" w:cs="Arial"/>
          <w:color w:val="000000"/>
          <w:sz w:val="24"/>
          <w:szCs w:val="24"/>
          <w:lang w:eastAsia="pt-BR"/>
        </w:rPr>
        <w:t xml:space="preserve"> destinado aos alunos residentes no Estado de São Paulo. </w:t>
      </w:r>
    </w:p>
    <w:p w:rsidR="00827F44" w:rsidRPr="00FF6EDD" w:rsidRDefault="00827F44" w:rsidP="00FF6EDD">
      <w:pPr>
        <w:spacing w:after="0" w:line="360" w:lineRule="exact"/>
        <w:jc w:val="both"/>
        <w:rPr>
          <w:rFonts w:ascii="Verdana" w:eastAsia="Times New Roman" w:hAnsi="Verdana" w:cs="Arial"/>
          <w:color w:val="000000"/>
          <w:sz w:val="24"/>
          <w:szCs w:val="24"/>
          <w:lang w:eastAsia="pt-BR"/>
        </w:rPr>
      </w:pPr>
    </w:p>
    <w:p w:rsidR="00D15BF1" w:rsidRPr="00FF6EDD" w:rsidRDefault="00D15BF1" w:rsidP="00FF6EDD">
      <w:pPr>
        <w:spacing w:after="0" w:line="360" w:lineRule="exact"/>
        <w:jc w:val="both"/>
        <w:rPr>
          <w:rFonts w:ascii="Verdana" w:eastAsia="Times New Roman" w:hAnsi="Verdana" w:cs="Arial"/>
          <w:color w:val="000000"/>
          <w:sz w:val="24"/>
          <w:szCs w:val="24"/>
          <w:lang w:eastAsia="pt-BR"/>
        </w:rPr>
      </w:pPr>
      <w:r w:rsidRPr="00FF6EDD">
        <w:rPr>
          <w:rFonts w:ascii="Verdana" w:eastAsia="Times New Roman" w:hAnsi="Verdana" w:cs="Arial"/>
          <w:color w:val="000000"/>
          <w:sz w:val="24"/>
          <w:szCs w:val="24"/>
          <w:lang w:eastAsia="pt-BR"/>
        </w:rPr>
        <w:t>Art</w:t>
      </w:r>
      <w:r w:rsidR="00827F44" w:rsidRPr="00FF6EDD">
        <w:rPr>
          <w:rFonts w:ascii="Verdana" w:eastAsia="Times New Roman" w:hAnsi="Verdana" w:cs="Arial"/>
          <w:color w:val="000000"/>
          <w:sz w:val="24"/>
          <w:szCs w:val="24"/>
          <w:lang w:eastAsia="pt-BR"/>
        </w:rPr>
        <w:t xml:space="preserve">igo </w:t>
      </w:r>
      <w:r w:rsidRPr="00FF6EDD">
        <w:rPr>
          <w:rFonts w:ascii="Verdana" w:eastAsia="Times New Roman" w:hAnsi="Verdana" w:cs="Arial"/>
          <w:color w:val="000000"/>
          <w:sz w:val="24"/>
          <w:szCs w:val="24"/>
          <w:lang w:eastAsia="pt-BR"/>
        </w:rPr>
        <w:t xml:space="preserve">2º - O Programa é destinado a incentivar a continuidade dos estudos e/ou </w:t>
      </w:r>
      <w:r w:rsidR="00970D61" w:rsidRPr="00FF6EDD">
        <w:rPr>
          <w:rFonts w:ascii="Verdana" w:eastAsia="Times New Roman" w:hAnsi="Verdana" w:cs="Arial"/>
          <w:color w:val="000000"/>
          <w:sz w:val="24"/>
          <w:szCs w:val="24"/>
          <w:lang w:eastAsia="pt-BR"/>
        </w:rPr>
        <w:t xml:space="preserve">a </w:t>
      </w:r>
      <w:r w:rsidRPr="00FF6EDD">
        <w:rPr>
          <w:rFonts w:ascii="Verdana" w:eastAsia="Times New Roman" w:hAnsi="Verdana" w:cs="Arial"/>
          <w:color w:val="000000"/>
          <w:sz w:val="24"/>
          <w:szCs w:val="24"/>
          <w:lang w:eastAsia="pt-BR"/>
        </w:rPr>
        <w:t xml:space="preserve">escolha profissional e </w:t>
      </w:r>
      <w:r w:rsidR="00970D61" w:rsidRPr="00FF6EDD">
        <w:rPr>
          <w:rFonts w:ascii="Verdana" w:eastAsia="Times New Roman" w:hAnsi="Verdana" w:cs="Arial"/>
          <w:color w:val="000000"/>
          <w:sz w:val="24"/>
          <w:szCs w:val="24"/>
          <w:lang w:eastAsia="pt-BR"/>
        </w:rPr>
        <w:t xml:space="preserve">o </w:t>
      </w:r>
      <w:r w:rsidRPr="00FF6EDD">
        <w:rPr>
          <w:rFonts w:ascii="Verdana" w:eastAsia="Times New Roman" w:hAnsi="Verdana" w:cs="Arial"/>
          <w:color w:val="000000"/>
          <w:sz w:val="24"/>
          <w:szCs w:val="24"/>
          <w:lang w:eastAsia="pt-BR"/>
        </w:rPr>
        <w:t>encaminhamento ao primeiro emprego</w:t>
      </w:r>
      <w:r w:rsidR="005C7EF8" w:rsidRPr="00FF6EDD">
        <w:rPr>
          <w:rFonts w:ascii="Verdana" w:eastAsia="Times New Roman" w:hAnsi="Verdana" w:cs="Arial"/>
          <w:color w:val="000000"/>
          <w:sz w:val="24"/>
          <w:szCs w:val="24"/>
          <w:lang w:eastAsia="pt-BR"/>
        </w:rPr>
        <w:t xml:space="preserve"> através de curso profissionalizante</w:t>
      </w:r>
      <w:r w:rsidRPr="00FF6EDD">
        <w:rPr>
          <w:rFonts w:ascii="Verdana" w:eastAsia="Times New Roman" w:hAnsi="Verdana" w:cs="Arial"/>
          <w:color w:val="000000"/>
          <w:sz w:val="24"/>
          <w:szCs w:val="24"/>
          <w:lang w:eastAsia="pt-BR"/>
        </w:rPr>
        <w:t xml:space="preserve"> para a população jovem do Estado de São Paulo, t</w:t>
      </w:r>
      <w:r w:rsidR="00FF6EDD">
        <w:rPr>
          <w:rFonts w:ascii="Verdana" w:eastAsia="Times New Roman" w:hAnsi="Verdana" w:cs="Arial"/>
          <w:color w:val="000000"/>
          <w:sz w:val="24"/>
          <w:szCs w:val="24"/>
          <w:lang w:eastAsia="pt-BR"/>
        </w:rPr>
        <w:t>endo como principais objetivos:</w:t>
      </w:r>
      <w:r w:rsidRPr="00FF6EDD">
        <w:rPr>
          <w:rFonts w:ascii="Verdana" w:eastAsia="Times New Roman" w:hAnsi="Verdana" w:cs="Arial"/>
          <w:color w:val="000000"/>
          <w:sz w:val="24"/>
          <w:szCs w:val="24"/>
          <w:lang w:eastAsia="pt-BR"/>
        </w:rPr>
        <w:t> </w:t>
      </w:r>
    </w:p>
    <w:p w:rsidR="00D15BF1" w:rsidRPr="00FF6EDD" w:rsidRDefault="00D15BF1" w:rsidP="00FF6EDD">
      <w:pPr>
        <w:spacing w:after="0" w:line="360" w:lineRule="exact"/>
        <w:ind w:left="426" w:hanging="1134"/>
        <w:jc w:val="both"/>
        <w:rPr>
          <w:rFonts w:ascii="Verdana" w:eastAsia="Times New Roman" w:hAnsi="Verdana" w:cs="Arial"/>
          <w:color w:val="000000"/>
          <w:sz w:val="24"/>
          <w:szCs w:val="24"/>
          <w:lang w:eastAsia="pt-BR"/>
        </w:rPr>
      </w:pPr>
      <w:r w:rsidRPr="00FF6EDD">
        <w:rPr>
          <w:rFonts w:ascii="Verdana" w:eastAsia="Times New Roman" w:hAnsi="Verdana" w:cs="Arial"/>
          <w:color w:val="000000"/>
          <w:sz w:val="24"/>
          <w:szCs w:val="24"/>
          <w:lang w:eastAsia="pt-BR"/>
        </w:rPr>
        <w:t>  </w:t>
      </w:r>
    </w:p>
    <w:p w:rsidR="00D15BF1" w:rsidRPr="00FF6EDD" w:rsidRDefault="00827F44" w:rsidP="00FF6EDD">
      <w:pPr>
        <w:spacing w:after="0" w:line="360" w:lineRule="exact"/>
        <w:jc w:val="both"/>
        <w:rPr>
          <w:rFonts w:ascii="Verdana" w:eastAsia="Times New Roman" w:hAnsi="Verdana" w:cs="Arial"/>
          <w:color w:val="000000"/>
          <w:sz w:val="24"/>
          <w:szCs w:val="24"/>
          <w:lang w:eastAsia="pt-BR"/>
        </w:rPr>
      </w:pPr>
      <w:r w:rsidRPr="00FF6EDD">
        <w:rPr>
          <w:rFonts w:ascii="Verdana" w:eastAsia="Times New Roman" w:hAnsi="Verdana" w:cs="Arial"/>
          <w:color w:val="000000"/>
          <w:sz w:val="24"/>
          <w:szCs w:val="24"/>
          <w:lang w:eastAsia="pt-BR"/>
        </w:rPr>
        <w:t>I - a</w:t>
      </w:r>
      <w:r w:rsidR="00D15BF1" w:rsidRPr="00FF6EDD">
        <w:rPr>
          <w:rFonts w:ascii="Verdana" w:eastAsia="Times New Roman" w:hAnsi="Verdana" w:cs="Arial"/>
          <w:color w:val="000000"/>
          <w:sz w:val="24"/>
          <w:szCs w:val="24"/>
          <w:lang w:eastAsia="pt-BR"/>
        </w:rPr>
        <w:t>poiar o jovem do Ensino Médio intensificando os estudos para os alunos que pretendem prestar vestibular</w:t>
      </w:r>
      <w:r w:rsidR="007B5FA2" w:rsidRPr="00FF6EDD">
        <w:rPr>
          <w:rFonts w:ascii="Verdana" w:eastAsia="Times New Roman" w:hAnsi="Verdana" w:cs="Arial"/>
          <w:color w:val="000000"/>
          <w:sz w:val="24"/>
          <w:szCs w:val="24"/>
          <w:lang w:eastAsia="pt-BR"/>
        </w:rPr>
        <w:t xml:space="preserve"> e continuar os estudos</w:t>
      </w:r>
      <w:r w:rsidR="00D15BF1" w:rsidRPr="00FF6EDD">
        <w:rPr>
          <w:rFonts w:ascii="Verdana" w:eastAsia="Times New Roman" w:hAnsi="Verdana" w:cs="Arial"/>
          <w:color w:val="000000"/>
          <w:sz w:val="24"/>
          <w:szCs w:val="24"/>
          <w:lang w:eastAsia="pt-BR"/>
        </w:rPr>
        <w:t>;</w:t>
      </w:r>
    </w:p>
    <w:p w:rsidR="00827F44" w:rsidRPr="00FF6EDD" w:rsidRDefault="00827F44" w:rsidP="00FF6EDD">
      <w:pPr>
        <w:spacing w:after="0" w:line="360" w:lineRule="exact"/>
        <w:jc w:val="both"/>
        <w:rPr>
          <w:rFonts w:ascii="Verdana" w:eastAsia="Times New Roman" w:hAnsi="Verdana" w:cs="Arial"/>
          <w:color w:val="000000"/>
          <w:sz w:val="24"/>
          <w:szCs w:val="24"/>
          <w:lang w:eastAsia="pt-BR"/>
        </w:rPr>
      </w:pPr>
    </w:p>
    <w:p w:rsidR="00D15BF1" w:rsidRPr="00FF6EDD" w:rsidRDefault="00827F44" w:rsidP="00FF6EDD">
      <w:pPr>
        <w:spacing w:after="0" w:line="360" w:lineRule="exact"/>
        <w:jc w:val="both"/>
        <w:rPr>
          <w:rFonts w:ascii="Verdana" w:eastAsia="Times New Roman" w:hAnsi="Verdana" w:cs="Arial"/>
          <w:color w:val="000000"/>
          <w:sz w:val="24"/>
          <w:szCs w:val="24"/>
          <w:lang w:eastAsia="pt-BR"/>
        </w:rPr>
      </w:pPr>
      <w:r w:rsidRPr="00FF6EDD">
        <w:rPr>
          <w:rFonts w:ascii="Verdana" w:eastAsia="Times New Roman" w:hAnsi="Verdana" w:cs="Arial"/>
          <w:color w:val="000000"/>
          <w:sz w:val="24"/>
          <w:szCs w:val="24"/>
          <w:lang w:eastAsia="pt-BR"/>
        </w:rPr>
        <w:t>II - c</w:t>
      </w:r>
      <w:r w:rsidR="00D15BF1" w:rsidRPr="00FF6EDD">
        <w:rPr>
          <w:rFonts w:ascii="Verdana" w:eastAsia="Times New Roman" w:hAnsi="Verdana" w:cs="Arial"/>
          <w:color w:val="000000"/>
          <w:sz w:val="24"/>
          <w:szCs w:val="24"/>
          <w:lang w:eastAsia="pt-BR"/>
        </w:rPr>
        <w:t>apacitar e encaminhar os jovens do Ensino Médio que pretendem buscar o primeiro emprego, através de cursos</w:t>
      </w:r>
      <w:r w:rsidR="007B5FA2" w:rsidRPr="00FF6EDD">
        <w:rPr>
          <w:rFonts w:ascii="Verdana" w:eastAsia="Times New Roman" w:hAnsi="Verdana" w:cs="Arial"/>
          <w:color w:val="000000"/>
          <w:sz w:val="24"/>
          <w:szCs w:val="24"/>
          <w:lang w:eastAsia="pt-BR"/>
        </w:rPr>
        <w:t xml:space="preserve"> profissi</w:t>
      </w:r>
      <w:r w:rsidR="00763D46" w:rsidRPr="00FF6EDD">
        <w:rPr>
          <w:rFonts w:ascii="Verdana" w:eastAsia="Times New Roman" w:hAnsi="Verdana" w:cs="Arial"/>
          <w:color w:val="000000"/>
          <w:sz w:val="24"/>
          <w:szCs w:val="24"/>
          <w:lang w:eastAsia="pt-BR"/>
        </w:rPr>
        <w:t>o</w:t>
      </w:r>
      <w:r w:rsidR="007B5FA2" w:rsidRPr="00FF6EDD">
        <w:rPr>
          <w:rFonts w:ascii="Verdana" w:eastAsia="Times New Roman" w:hAnsi="Verdana" w:cs="Arial"/>
          <w:color w:val="000000"/>
          <w:sz w:val="24"/>
          <w:szCs w:val="24"/>
          <w:lang w:eastAsia="pt-BR"/>
        </w:rPr>
        <w:t>nalizantes</w:t>
      </w:r>
      <w:r w:rsidR="00763D46" w:rsidRPr="00FF6EDD">
        <w:rPr>
          <w:rFonts w:ascii="Verdana" w:eastAsia="Times New Roman" w:hAnsi="Verdana" w:cs="Arial"/>
          <w:color w:val="000000"/>
          <w:sz w:val="24"/>
          <w:szCs w:val="24"/>
          <w:lang w:eastAsia="pt-BR"/>
        </w:rPr>
        <w:t xml:space="preserve">, </w:t>
      </w:r>
      <w:r w:rsidR="00D15BF1" w:rsidRPr="00FF6EDD">
        <w:rPr>
          <w:rFonts w:ascii="Verdana" w:eastAsia="Times New Roman" w:hAnsi="Verdana" w:cs="Arial"/>
          <w:color w:val="000000"/>
          <w:sz w:val="24"/>
          <w:szCs w:val="24"/>
          <w:lang w:eastAsia="pt-BR"/>
        </w:rPr>
        <w:t>com palestras, seminários, oficinas, debates e testes vocacionais;</w:t>
      </w:r>
    </w:p>
    <w:p w:rsidR="00827F44" w:rsidRPr="00FF6EDD" w:rsidRDefault="00827F44" w:rsidP="00FF6EDD">
      <w:pPr>
        <w:spacing w:after="0" w:line="360" w:lineRule="exact"/>
        <w:jc w:val="both"/>
        <w:rPr>
          <w:rFonts w:ascii="Verdana" w:eastAsia="Times New Roman" w:hAnsi="Verdana" w:cs="Arial"/>
          <w:color w:val="000000"/>
          <w:sz w:val="24"/>
          <w:szCs w:val="24"/>
          <w:lang w:eastAsia="pt-BR"/>
        </w:rPr>
      </w:pPr>
    </w:p>
    <w:p w:rsidR="00D15BF1" w:rsidRPr="00FF6EDD" w:rsidRDefault="00827F44" w:rsidP="00FF6EDD">
      <w:pPr>
        <w:spacing w:after="0" w:line="360" w:lineRule="exact"/>
        <w:jc w:val="both"/>
        <w:rPr>
          <w:rFonts w:ascii="Verdana" w:eastAsia="Times New Roman" w:hAnsi="Verdana" w:cs="Arial"/>
          <w:color w:val="000000"/>
          <w:sz w:val="24"/>
          <w:szCs w:val="24"/>
          <w:lang w:eastAsia="pt-BR"/>
        </w:rPr>
      </w:pPr>
      <w:r w:rsidRPr="00FF6EDD">
        <w:rPr>
          <w:rFonts w:ascii="Verdana" w:eastAsia="Times New Roman" w:hAnsi="Verdana" w:cs="Arial"/>
          <w:color w:val="000000"/>
          <w:sz w:val="24"/>
          <w:szCs w:val="24"/>
          <w:lang w:eastAsia="pt-BR"/>
        </w:rPr>
        <w:t>III - i</w:t>
      </w:r>
      <w:r w:rsidR="00D15BF1" w:rsidRPr="00FF6EDD">
        <w:rPr>
          <w:rFonts w:ascii="Verdana" w:eastAsia="Times New Roman" w:hAnsi="Verdana" w:cs="Arial"/>
          <w:color w:val="000000"/>
          <w:sz w:val="24"/>
          <w:szCs w:val="24"/>
          <w:lang w:eastAsia="pt-BR"/>
        </w:rPr>
        <w:t>dentificar e desenvolver aptidões; </w:t>
      </w:r>
    </w:p>
    <w:p w:rsidR="00827F44" w:rsidRPr="00FF6EDD" w:rsidRDefault="00827F44" w:rsidP="00FF6EDD">
      <w:pPr>
        <w:spacing w:after="0" w:line="360" w:lineRule="exact"/>
        <w:jc w:val="both"/>
        <w:rPr>
          <w:rFonts w:ascii="Verdana" w:eastAsia="Times New Roman" w:hAnsi="Verdana" w:cs="Arial"/>
          <w:color w:val="000000"/>
          <w:sz w:val="24"/>
          <w:szCs w:val="24"/>
          <w:lang w:eastAsia="pt-BR"/>
        </w:rPr>
      </w:pPr>
    </w:p>
    <w:p w:rsidR="00D15BF1" w:rsidRPr="00FF6EDD" w:rsidRDefault="00827F44" w:rsidP="00FF6EDD">
      <w:pPr>
        <w:spacing w:after="0" w:line="360" w:lineRule="exact"/>
        <w:jc w:val="both"/>
        <w:rPr>
          <w:rFonts w:ascii="Verdana" w:eastAsia="Times New Roman" w:hAnsi="Verdana" w:cs="Arial"/>
          <w:color w:val="000000"/>
          <w:sz w:val="24"/>
          <w:szCs w:val="24"/>
          <w:lang w:eastAsia="pt-BR"/>
        </w:rPr>
      </w:pPr>
      <w:r w:rsidRPr="00FF6EDD">
        <w:rPr>
          <w:rFonts w:ascii="Verdana" w:eastAsia="Times New Roman" w:hAnsi="Verdana" w:cs="Arial"/>
          <w:color w:val="000000"/>
          <w:sz w:val="24"/>
          <w:szCs w:val="24"/>
          <w:lang w:eastAsia="pt-BR"/>
        </w:rPr>
        <w:t>IV - p</w:t>
      </w:r>
      <w:r w:rsidR="00D15BF1" w:rsidRPr="00FF6EDD">
        <w:rPr>
          <w:rFonts w:ascii="Verdana" w:eastAsia="Times New Roman" w:hAnsi="Verdana" w:cs="Arial"/>
          <w:color w:val="000000"/>
          <w:sz w:val="24"/>
          <w:szCs w:val="24"/>
          <w:lang w:eastAsia="pt-BR"/>
        </w:rPr>
        <w:t>reparar o jovem para a elaboração de currículos e para as entrevistas de emprego</w:t>
      </w:r>
      <w:r w:rsidRPr="00FF6EDD">
        <w:rPr>
          <w:rFonts w:ascii="Verdana" w:eastAsia="Times New Roman" w:hAnsi="Verdana" w:cs="Arial"/>
          <w:color w:val="000000"/>
          <w:sz w:val="24"/>
          <w:szCs w:val="24"/>
          <w:lang w:eastAsia="pt-BR"/>
        </w:rPr>
        <w:t>.</w:t>
      </w:r>
    </w:p>
    <w:p w:rsidR="00D15BF1" w:rsidRPr="00FF6EDD" w:rsidRDefault="00D15BF1" w:rsidP="00FF6EDD">
      <w:pPr>
        <w:spacing w:after="0" w:line="360" w:lineRule="exact"/>
        <w:ind w:left="1701" w:hanging="1134"/>
        <w:jc w:val="both"/>
        <w:rPr>
          <w:rFonts w:ascii="Verdana" w:eastAsia="Times New Roman" w:hAnsi="Verdana" w:cs="Arial"/>
          <w:color w:val="000000"/>
          <w:sz w:val="24"/>
          <w:szCs w:val="24"/>
          <w:lang w:eastAsia="pt-BR"/>
        </w:rPr>
      </w:pPr>
      <w:r w:rsidRPr="00FF6EDD">
        <w:rPr>
          <w:rFonts w:ascii="Verdana" w:eastAsia="Times New Roman" w:hAnsi="Verdana" w:cs="Arial"/>
          <w:color w:val="000000"/>
          <w:sz w:val="24"/>
          <w:szCs w:val="24"/>
          <w:lang w:eastAsia="pt-BR"/>
        </w:rPr>
        <w:t> </w:t>
      </w:r>
    </w:p>
    <w:p w:rsidR="00D15BF1" w:rsidRPr="00FF6EDD" w:rsidRDefault="00D15BF1" w:rsidP="00FF6EDD">
      <w:pPr>
        <w:spacing w:after="0" w:line="360" w:lineRule="exact"/>
        <w:jc w:val="both"/>
        <w:rPr>
          <w:rFonts w:ascii="Verdana" w:eastAsia="Times New Roman" w:hAnsi="Verdana" w:cs="Arial"/>
          <w:color w:val="000000"/>
          <w:sz w:val="24"/>
          <w:szCs w:val="24"/>
          <w:lang w:eastAsia="pt-BR"/>
        </w:rPr>
      </w:pPr>
      <w:r w:rsidRPr="00FF6EDD">
        <w:rPr>
          <w:rFonts w:ascii="Verdana" w:eastAsia="Times New Roman" w:hAnsi="Verdana" w:cs="Arial"/>
          <w:color w:val="000000"/>
          <w:sz w:val="24"/>
          <w:szCs w:val="24"/>
          <w:lang w:eastAsia="pt-BR"/>
        </w:rPr>
        <w:t>Art</w:t>
      </w:r>
      <w:r w:rsidR="00827F44" w:rsidRPr="00FF6EDD">
        <w:rPr>
          <w:rFonts w:ascii="Verdana" w:eastAsia="Times New Roman" w:hAnsi="Verdana" w:cs="Arial"/>
          <w:color w:val="000000"/>
          <w:sz w:val="24"/>
          <w:szCs w:val="24"/>
          <w:lang w:eastAsia="pt-BR"/>
        </w:rPr>
        <w:t xml:space="preserve">igo </w:t>
      </w:r>
      <w:r w:rsidRPr="00FF6EDD">
        <w:rPr>
          <w:rFonts w:ascii="Verdana" w:eastAsia="Times New Roman" w:hAnsi="Verdana" w:cs="Arial"/>
          <w:color w:val="000000"/>
          <w:sz w:val="24"/>
          <w:szCs w:val="24"/>
          <w:lang w:eastAsia="pt-BR"/>
        </w:rPr>
        <w:t>3º - Os cursos</w:t>
      </w:r>
      <w:r w:rsidR="00FF6EDD">
        <w:rPr>
          <w:rFonts w:ascii="Verdana" w:eastAsia="Times New Roman" w:hAnsi="Verdana" w:cs="Arial"/>
          <w:color w:val="000000"/>
          <w:sz w:val="24"/>
          <w:szCs w:val="24"/>
          <w:lang w:eastAsia="pt-BR"/>
        </w:rPr>
        <w:t xml:space="preserve"> funcionarão no período noturno</w:t>
      </w:r>
      <w:r w:rsidRPr="00FF6EDD">
        <w:rPr>
          <w:rFonts w:ascii="Verdana" w:eastAsia="Times New Roman" w:hAnsi="Verdana" w:cs="Arial"/>
          <w:color w:val="000000"/>
          <w:sz w:val="24"/>
          <w:szCs w:val="24"/>
          <w:lang w:eastAsia="pt-BR"/>
        </w:rPr>
        <w:t xml:space="preserve"> em escolas que já contam com este turno e </w:t>
      </w:r>
      <w:r w:rsidR="00970D61" w:rsidRPr="00FF6EDD">
        <w:rPr>
          <w:rFonts w:ascii="Verdana" w:eastAsia="Times New Roman" w:hAnsi="Verdana" w:cs="Arial"/>
          <w:color w:val="000000"/>
          <w:sz w:val="24"/>
          <w:szCs w:val="24"/>
          <w:lang w:eastAsia="pt-BR"/>
        </w:rPr>
        <w:t xml:space="preserve">que </w:t>
      </w:r>
      <w:r w:rsidRPr="00FF6EDD">
        <w:rPr>
          <w:rFonts w:ascii="Verdana" w:eastAsia="Times New Roman" w:hAnsi="Verdana" w:cs="Arial"/>
          <w:color w:val="000000"/>
          <w:sz w:val="24"/>
          <w:szCs w:val="24"/>
          <w:lang w:eastAsia="pt-BR"/>
        </w:rPr>
        <w:t>possuem salas ociosas.</w:t>
      </w:r>
    </w:p>
    <w:p w:rsidR="00827F44" w:rsidRPr="00FF6EDD" w:rsidRDefault="00827F44" w:rsidP="00FF6EDD">
      <w:pPr>
        <w:spacing w:after="0" w:line="360" w:lineRule="exact"/>
        <w:jc w:val="both"/>
        <w:rPr>
          <w:rFonts w:ascii="Verdana" w:eastAsia="Times New Roman" w:hAnsi="Verdana" w:cs="Arial"/>
          <w:color w:val="000000"/>
          <w:sz w:val="24"/>
          <w:szCs w:val="24"/>
          <w:lang w:eastAsia="pt-BR"/>
        </w:rPr>
      </w:pPr>
    </w:p>
    <w:p w:rsidR="00D15BF1" w:rsidRPr="00FF6EDD" w:rsidRDefault="00D15BF1" w:rsidP="00FF6EDD">
      <w:pPr>
        <w:spacing w:after="0" w:line="360" w:lineRule="exact"/>
        <w:jc w:val="both"/>
        <w:rPr>
          <w:rFonts w:ascii="Verdana" w:eastAsia="Times New Roman" w:hAnsi="Verdana" w:cs="Arial"/>
          <w:color w:val="000000"/>
          <w:sz w:val="24"/>
          <w:szCs w:val="24"/>
          <w:lang w:eastAsia="pt-BR"/>
        </w:rPr>
      </w:pPr>
      <w:r w:rsidRPr="00FF6EDD">
        <w:rPr>
          <w:rFonts w:ascii="Verdana" w:eastAsia="Times New Roman" w:hAnsi="Verdana" w:cs="Arial"/>
          <w:color w:val="000000"/>
          <w:sz w:val="24"/>
          <w:szCs w:val="24"/>
          <w:lang w:eastAsia="pt-BR"/>
        </w:rPr>
        <w:t>§1º -   O curso terá a duração de um ano e o aluno receberá certificado de participação ao final do mesmo.</w:t>
      </w:r>
    </w:p>
    <w:p w:rsidR="00827F44" w:rsidRPr="00FF6EDD" w:rsidRDefault="00827F44" w:rsidP="00FF6EDD">
      <w:pPr>
        <w:spacing w:after="0" w:line="360" w:lineRule="exact"/>
        <w:jc w:val="both"/>
        <w:rPr>
          <w:rFonts w:ascii="Verdana" w:eastAsia="Times New Roman" w:hAnsi="Verdana" w:cs="Arial"/>
          <w:color w:val="000000"/>
          <w:sz w:val="24"/>
          <w:szCs w:val="24"/>
          <w:lang w:eastAsia="pt-BR"/>
        </w:rPr>
      </w:pPr>
    </w:p>
    <w:p w:rsidR="00D15BF1" w:rsidRPr="00FF6EDD" w:rsidRDefault="00D15BF1" w:rsidP="00FF6EDD">
      <w:pPr>
        <w:spacing w:after="0" w:line="360" w:lineRule="exact"/>
        <w:jc w:val="both"/>
        <w:rPr>
          <w:rFonts w:ascii="Verdana" w:eastAsia="Times New Roman" w:hAnsi="Verdana" w:cs="Arial"/>
          <w:color w:val="000000"/>
          <w:sz w:val="24"/>
          <w:szCs w:val="24"/>
          <w:lang w:eastAsia="pt-BR"/>
        </w:rPr>
      </w:pPr>
      <w:r w:rsidRPr="00FF6EDD">
        <w:rPr>
          <w:rFonts w:ascii="Verdana" w:eastAsia="Times New Roman" w:hAnsi="Verdana" w:cs="Arial"/>
          <w:color w:val="000000"/>
          <w:sz w:val="24"/>
          <w:szCs w:val="24"/>
          <w:lang w:eastAsia="pt-BR"/>
        </w:rPr>
        <w:t>§2º</w:t>
      </w:r>
      <w:r w:rsidR="00827F44" w:rsidRPr="00FF6EDD">
        <w:rPr>
          <w:rFonts w:ascii="Verdana" w:eastAsia="Times New Roman" w:hAnsi="Verdana" w:cs="Arial"/>
          <w:color w:val="000000"/>
          <w:sz w:val="24"/>
          <w:szCs w:val="24"/>
          <w:lang w:eastAsia="pt-BR"/>
        </w:rPr>
        <w:t xml:space="preserve"> -</w:t>
      </w:r>
      <w:r w:rsidRPr="00FF6EDD">
        <w:rPr>
          <w:rFonts w:ascii="Verdana" w:eastAsia="Times New Roman" w:hAnsi="Verdana" w:cs="Arial"/>
          <w:color w:val="000000"/>
          <w:sz w:val="24"/>
          <w:szCs w:val="24"/>
          <w:lang w:eastAsia="pt-BR"/>
        </w:rPr>
        <w:t xml:space="preserve"> O aluno pode optar pelo curso pr</w:t>
      </w:r>
      <w:r w:rsidR="00763D46" w:rsidRPr="00FF6EDD">
        <w:rPr>
          <w:rFonts w:ascii="Verdana" w:eastAsia="Times New Roman" w:hAnsi="Verdana" w:cs="Arial"/>
          <w:color w:val="000000"/>
          <w:sz w:val="24"/>
          <w:szCs w:val="24"/>
          <w:lang w:eastAsia="pt-BR"/>
        </w:rPr>
        <w:t>é-vestibular ou</w:t>
      </w:r>
      <w:r w:rsidRPr="00FF6EDD">
        <w:rPr>
          <w:rFonts w:ascii="Verdana" w:eastAsia="Times New Roman" w:hAnsi="Verdana" w:cs="Arial"/>
          <w:color w:val="000000"/>
          <w:sz w:val="24"/>
          <w:szCs w:val="24"/>
          <w:lang w:eastAsia="pt-BR"/>
        </w:rPr>
        <w:t xml:space="preserve"> curso</w:t>
      </w:r>
      <w:r w:rsidR="00763D46" w:rsidRPr="00FF6EDD">
        <w:rPr>
          <w:rFonts w:ascii="Verdana" w:eastAsia="Times New Roman" w:hAnsi="Verdana" w:cs="Arial"/>
          <w:color w:val="000000"/>
          <w:sz w:val="24"/>
          <w:szCs w:val="24"/>
          <w:lang w:eastAsia="pt-BR"/>
        </w:rPr>
        <w:t xml:space="preserve"> profissionalizante</w:t>
      </w:r>
      <w:r w:rsidRPr="00FF6EDD">
        <w:rPr>
          <w:rFonts w:ascii="Verdana" w:eastAsia="Times New Roman" w:hAnsi="Verdana" w:cs="Arial"/>
          <w:color w:val="000000"/>
          <w:sz w:val="24"/>
          <w:szCs w:val="24"/>
          <w:lang w:eastAsia="pt-BR"/>
        </w:rPr>
        <w:t xml:space="preserve"> direcionado ao primeiro emprego.</w:t>
      </w:r>
    </w:p>
    <w:p w:rsidR="00827F44" w:rsidRPr="00FF6EDD" w:rsidRDefault="00827F44" w:rsidP="00FF6EDD">
      <w:pPr>
        <w:spacing w:after="0" w:line="360" w:lineRule="exact"/>
        <w:jc w:val="both"/>
        <w:rPr>
          <w:rFonts w:ascii="Verdana" w:eastAsia="Times New Roman" w:hAnsi="Verdana" w:cs="Arial"/>
          <w:color w:val="000000"/>
          <w:sz w:val="24"/>
          <w:szCs w:val="24"/>
          <w:lang w:eastAsia="pt-BR"/>
        </w:rPr>
      </w:pPr>
    </w:p>
    <w:p w:rsidR="00D15BF1" w:rsidRPr="00FF6EDD" w:rsidRDefault="00D15BF1" w:rsidP="00FF6EDD">
      <w:pPr>
        <w:spacing w:after="0" w:line="360" w:lineRule="exact"/>
        <w:jc w:val="both"/>
        <w:rPr>
          <w:rFonts w:ascii="Verdana" w:eastAsia="Times New Roman" w:hAnsi="Verdana" w:cs="Arial"/>
          <w:color w:val="000000"/>
          <w:sz w:val="24"/>
          <w:szCs w:val="24"/>
          <w:lang w:eastAsia="pt-BR"/>
        </w:rPr>
      </w:pPr>
      <w:r w:rsidRPr="00FF6EDD">
        <w:rPr>
          <w:rFonts w:ascii="Verdana" w:eastAsia="Times New Roman" w:hAnsi="Verdana" w:cs="Arial"/>
          <w:color w:val="000000"/>
          <w:sz w:val="24"/>
          <w:szCs w:val="24"/>
          <w:lang w:eastAsia="pt-BR"/>
        </w:rPr>
        <w:lastRenderedPageBreak/>
        <w:t>§3º</w:t>
      </w:r>
      <w:r w:rsidR="00827F44" w:rsidRPr="00FF6EDD">
        <w:rPr>
          <w:rFonts w:ascii="Verdana" w:eastAsia="Times New Roman" w:hAnsi="Verdana" w:cs="Arial"/>
          <w:color w:val="000000"/>
          <w:sz w:val="24"/>
          <w:szCs w:val="24"/>
          <w:lang w:eastAsia="pt-BR"/>
        </w:rPr>
        <w:t xml:space="preserve"> -</w:t>
      </w:r>
      <w:r w:rsidRPr="00FF6EDD">
        <w:rPr>
          <w:rFonts w:ascii="Verdana" w:eastAsia="Times New Roman" w:hAnsi="Verdana" w:cs="Arial"/>
          <w:color w:val="000000"/>
          <w:sz w:val="24"/>
          <w:szCs w:val="24"/>
          <w:lang w:eastAsia="pt-BR"/>
        </w:rPr>
        <w:t xml:space="preserve"> Poderão participar do Programa os jovens matriculados no Ensino Médio com idade mínima de 15 </w:t>
      </w:r>
      <w:r w:rsidR="00827F44" w:rsidRPr="00FF6EDD">
        <w:rPr>
          <w:rFonts w:ascii="Verdana" w:eastAsia="Times New Roman" w:hAnsi="Verdana" w:cs="Arial"/>
          <w:color w:val="000000"/>
          <w:sz w:val="24"/>
          <w:szCs w:val="24"/>
          <w:lang w:eastAsia="pt-BR"/>
        </w:rPr>
        <w:t xml:space="preserve">(quinze) </w:t>
      </w:r>
      <w:r w:rsidRPr="00FF6EDD">
        <w:rPr>
          <w:rFonts w:ascii="Verdana" w:eastAsia="Times New Roman" w:hAnsi="Verdana" w:cs="Arial"/>
          <w:color w:val="000000"/>
          <w:sz w:val="24"/>
          <w:szCs w:val="24"/>
          <w:lang w:eastAsia="pt-BR"/>
        </w:rPr>
        <w:t>anos.</w:t>
      </w:r>
    </w:p>
    <w:p w:rsidR="00827F44" w:rsidRPr="00FF6EDD" w:rsidRDefault="00827F44" w:rsidP="00FF6EDD">
      <w:pPr>
        <w:spacing w:after="0" w:line="360" w:lineRule="exact"/>
        <w:jc w:val="both"/>
        <w:rPr>
          <w:rFonts w:ascii="Verdana" w:eastAsia="Times New Roman" w:hAnsi="Verdana" w:cs="Arial"/>
          <w:color w:val="000000"/>
          <w:sz w:val="24"/>
          <w:szCs w:val="24"/>
          <w:lang w:eastAsia="pt-BR"/>
        </w:rPr>
      </w:pPr>
    </w:p>
    <w:p w:rsidR="00D15BF1" w:rsidRPr="00FF6EDD" w:rsidRDefault="00D15BF1" w:rsidP="00FF6EDD">
      <w:pPr>
        <w:spacing w:after="0" w:line="360" w:lineRule="exact"/>
        <w:jc w:val="both"/>
        <w:rPr>
          <w:rFonts w:ascii="Verdana" w:eastAsia="Times New Roman" w:hAnsi="Verdana" w:cs="Arial"/>
          <w:color w:val="000000"/>
          <w:sz w:val="24"/>
          <w:szCs w:val="24"/>
          <w:lang w:eastAsia="pt-BR"/>
        </w:rPr>
      </w:pPr>
      <w:r w:rsidRPr="00FF6EDD">
        <w:rPr>
          <w:rFonts w:ascii="Verdana" w:eastAsia="Times New Roman" w:hAnsi="Verdana" w:cs="Arial"/>
          <w:color w:val="000000"/>
          <w:sz w:val="24"/>
          <w:szCs w:val="24"/>
          <w:lang w:eastAsia="pt-BR"/>
        </w:rPr>
        <w:t>Art</w:t>
      </w:r>
      <w:r w:rsidR="00827F44" w:rsidRPr="00FF6EDD">
        <w:rPr>
          <w:rFonts w:ascii="Verdana" w:eastAsia="Times New Roman" w:hAnsi="Verdana" w:cs="Arial"/>
          <w:color w:val="000000"/>
          <w:sz w:val="24"/>
          <w:szCs w:val="24"/>
          <w:lang w:eastAsia="pt-BR"/>
        </w:rPr>
        <w:t>igo</w:t>
      </w:r>
      <w:r w:rsidRPr="00FF6EDD">
        <w:rPr>
          <w:rFonts w:ascii="Verdana" w:eastAsia="Times New Roman" w:hAnsi="Verdana" w:cs="Arial"/>
          <w:color w:val="000000"/>
          <w:sz w:val="24"/>
          <w:szCs w:val="24"/>
          <w:lang w:eastAsia="pt-BR"/>
        </w:rPr>
        <w:t xml:space="preserve"> 4º - Fica o Governo do Estado de São Paulo autorizado a firmar parcerias e convênios com empresas para desenvolvimento e execução deste programa. </w:t>
      </w:r>
    </w:p>
    <w:p w:rsidR="00827F44" w:rsidRPr="00FF6EDD" w:rsidRDefault="00827F44" w:rsidP="00FF6EDD">
      <w:pPr>
        <w:spacing w:after="0" w:line="360" w:lineRule="exact"/>
        <w:jc w:val="both"/>
        <w:rPr>
          <w:rFonts w:ascii="Verdana" w:eastAsia="Times New Roman" w:hAnsi="Verdana" w:cs="Arial"/>
          <w:color w:val="000000"/>
          <w:sz w:val="24"/>
          <w:szCs w:val="24"/>
          <w:lang w:eastAsia="pt-BR"/>
        </w:rPr>
      </w:pPr>
    </w:p>
    <w:p w:rsidR="00D15BF1" w:rsidRPr="00FF6EDD" w:rsidRDefault="00D15BF1" w:rsidP="00FF6EDD">
      <w:pPr>
        <w:spacing w:after="0" w:line="360" w:lineRule="exact"/>
        <w:jc w:val="both"/>
        <w:rPr>
          <w:rFonts w:ascii="Verdana" w:eastAsia="Times New Roman" w:hAnsi="Verdana" w:cs="Arial"/>
          <w:color w:val="000000"/>
          <w:sz w:val="24"/>
          <w:szCs w:val="24"/>
          <w:lang w:eastAsia="pt-BR"/>
        </w:rPr>
      </w:pPr>
      <w:r w:rsidRPr="00FF6EDD">
        <w:rPr>
          <w:rFonts w:ascii="Verdana" w:eastAsia="Times New Roman" w:hAnsi="Verdana" w:cs="Arial"/>
          <w:color w:val="000000"/>
          <w:sz w:val="24"/>
          <w:szCs w:val="24"/>
          <w:lang w:eastAsia="pt-BR"/>
        </w:rPr>
        <w:t>Art</w:t>
      </w:r>
      <w:r w:rsidR="00827F44" w:rsidRPr="00FF6EDD">
        <w:rPr>
          <w:rFonts w:ascii="Verdana" w:eastAsia="Times New Roman" w:hAnsi="Verdana" w:cs="Arial"/>
          <w:color w:val="000000"/>
          <w:sz w:val="24"/>
          <w:szCs w:val="24"/>
          <w:lang w:eastAsia="pt-BR"/>
        </w:rPr>
        <w:t>igo</w:t>
      </w:r>
      <w:r w:rsidRPr="00FF6EDD">
        <w:rPr>
          <w:rFonts w:ascii="Verdana" w:eastAsia="Times New Roman" w:hAnsi="Verdana" w:cs="Arial"/>
          <w:color w:val="000000"/>
          <w:sz w:val="24"/>
          <w:szCs w:val="24"/>
          <w:lang w:eastAsia="pt-BR"/>
        </w:rPr>
        <w:t xml:space="preserve"> 5º -  As despesas decorrentes da aplicação desta lei correrão </w:t>
      </w:r>
      <w:r w:rsidR="00827F44" w:rsidRPr="00FF6EDD">
        <w:rPr>
          <w:rFonts w:ascii="Verdana" w:eastAsia="Times New Roman" w:hAnsi="Verdana" w:cs="Arial"/>
          <w:color w:val="000000"/>
          <w:sz w:val="24"/>
          <w:szCs w:val="24"/>
          <w:lang w:eastAsia="pt-BR"/>
        </w:rPr>
        <w:t xml:space="preserve">à </w:t>
      </w:r>
      <w:r w:rsidRPr="00FF6EDD">
        <w:rPr>
          <w:rFonts w:ascii="Verdana" w:eastAsia="Times New Roman" w:hAnsi="Verdana" w:cs="Arial"/>
          <w:color w:val="000000"/>
          <w:sz w:val="24"/>
          <w:szCs w:val="24"/>
          <w:lang w:eastAsia="pt-BR"/>
        </w:rPr>
        <w:t>conta das dotações orçamentárias próprias.</w:t>
      </w:r>
    </w:p>
    <w:p w:rsidR="00827F44" w:rsidRPr="00FF6EDD" w:rsidRDefault="00827F44" w:rsidP="00FF6EDD">
      <w:pPr>
        <w:spacing w:after="0" w:line="360" w:lineRule="exact"/>
        <w:jc w:val="both"/>
        <w:rPr>
          <w:rFonts w:ascii="Verdana" w:eastAsia="Times New Roman" w:hAnsi="Verdana" w:cs="Arial"/>
          <w:color w:val="000000"/>
          <w:sz w:val="24"/>
          <w:szCs w:val="24"/>
          <w:lang w:eastAsia="pt-BR"/>
        </w:rPr>
      </w:pPr>
    </w:p>
    <w:p w:rsidR="00D15BF1" w:rsidRPr="00FF6EDD" w:rsidRDefault="00D15BF1" w:rsidP="00FF6EDD">
      <w:pPr>
        <w:spacing w:after="0" w:line="360" w:lineRule="exact"/>
        <w:ind w:hanging="1134"/>
        <w:jc w:val="both"/>
        <w:rPr>
          <w:rFonts w:ascii="Verdana" w:eastAsia="Times New Roman" w:hAnsi="Verdana" w:cs="Arial"/>
          <w:color w:val="000000"/>
          <w:sz w:val="24"/>
          <w:szCs w:val="24"/>
          <w:lang w:eastAsia="pt-BR"/>
        </w:rPr>
      </w:pPr>
      <w:r w:rsidRPr="00FF6EDD">
        <w:rPr>
          <w:rFonts w:ascii="Verdana" w:eastAsia="Times New Roman" w:hAnsi="Verdana" w:cs="Arial"/>
          <w:color w:val="000000"/>
          <w:sz w:val="24"/>
          <w:szCs w:val="24"/>
          <w:lang w:eastAsia="pt-BR"/>
        </w:rPr>
        <w:t> </w:t>
      </w:r>
      <w:r w:rsidRPr="00FF6EDD">
        <w:rPr>
          <w:rFonts w:ascii="Verdana" w:eastAsia="Times New Roman" w:hAnsi="Verdana" w:cs="Arial"/>
          <w:color w:val="000000"/>
          <w:sz w:val="24"/>
          <w:szCs w:val="24"/>
          <w:lang w:eastAsia="pt-BR"/>
        </w:rPr>
        <w:tab/>
        <w:t>A</w:t>
      </w:r>
      <w:r w:rsidR="00827F44" w:rsidRPr="00FF6EDD">
        <w:rPr>
          <w:rFonts w:ascii="Verdana" w:eastAsia="Times New Roman" w:hAnsi="Verdana" w:cs="Arial"/>
          <w:color w:val="000000"/>
          <w:sz w:val="24"/>
          <w:szCs w:val="24"/>
          <w:lang w:eastAsia="pt-BR"/>
        </w:rPr>
        <w:t>rtigo</w:t>
      </w:r>
      <w:r w:rsidRPr="00FF6EDD">
        <w:rPr>
          <w:rFonts w:ascii="Verdana" w:eastAsia="Times New Roman" w:hAnsi="Verdana" w:cs="Arial"/>
          <w:color w:val="000000"/>
          <w:sz w:val="24"/>
          <w:szCs w:val="24"/>
          <w:lang w:eastAsia="pt-BR"/>
        </w:rPr>
        <w:t xml:space="preserve"> 6º - Esta </w:t>
      </w:r>
      <w:r w:rsidR="00827F44" w:rsidRPr="00FF6EDD">
        <w:rPr>
          <w:rFonts w:ascii="Verdana" w:eastAsia="Times New Roman" w:hAnsi="Verdana" w:cs="Arial"/>
          <w:color w:val="000000"/>
          <w:sz w:val="24"/>
          <w:szCs w:val="24"/>
          <w:lang w:eastAsia="pt-BR"/>
        </w:rPr>
        <w:t>l</w:t>
      </w:r>
      <w:r w:rsidRPr="00FF6EDD">
        <w:rPr>
          <w:rFonts w:ascii="Verdana" w:eastAsia="Times New Roman" w:hAnsi="Verdana" w:cs="Arial"/>
          <w:color w:val="000000"/>
          <w:sz w:val="24"/>
          <w:szCs w:val="24"/>
          <w:lang w:eastAsia="pt-BR"/>
        </w:rPr>
        <w:t>ei entra em vigor na data de sua publicação.</w:t>
      </w:r>
    </w:p>
    <w:p w:rsidR="00D15BF1" w:rsidRPr="00FF6EDD" w:rsidRDefault="00D15BF1" w:rsidP="00FF6EDD">
      <w:pPr>
        <w:spacing w:after="0" w:line="360" w:lineRule="exact"/>
        <w:ind w:hanging="1134"/>
        <w:rPr>
          <w:rFonts w:ascii="Verdana" w:eastAsia="Times New Roman" w:hAnsi="Verdana" w:cs="Arial"/>
          <w:color w:val="000000"/>
          <w:sz w:val="24"/>
          <w:szCs w:val="24"/>
          <w:lang w:eastAsia="pt-BR"/>
        </w:rPr>
      </w:pPr>
    </w:p>
    <w:p w:rsidR="00D15BF1" w:rsidRPr="00FF6EDD" w:rsidRDefault="00D15BF1" w:rsidP="00FF6EDD">
      <w:pPr>
        <w:spacing w:after="0" w:line="360" w:lineRule="exact"/>
        <w:ind w:hanging="1134"/>
        <w:jc w:val="center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</w:p>
    <w:p w:rsidR="00895677" w:rsidRDefault="00D15BF1" w:rsidP="00FF6EDD">
      <w:pPr>
        <w:spacing w:after="0" w:line="360" w:lineRule="exact"/>
        <w:jc w:val="center"/>
        <w:rPr>
          <w:rFonts w:ascii="Verdana" w:hAnsi="Verdana" w:cs="Arial"/>
          <w:b/>
          <w:sz w:val="24"/>
          <w:szCs w:val="24"/>
        </w:rPr>
      </w:pPr>
      <w:r w:rsidRPr="00FF6EDD">
        <w:rPr>
          <w:rFonts w:ascii="Verdana" w:hAnsi="Verdana" w:cs="Arial"/>
          <w:b/>
          <w:sz w:val="24"/>
          <w:szCs w:val="24"/>
        </w:rPr>
        <w:t>JUSTIFICATIVA</w:t>
      </w:r>
    </w:p>
    <w:p w:rsidR="00FF6EDD" w:rsidRPr="00FF6EDD" w:rsidRDefault="00FF6EDD" w:rsidP="00FF6EDD">
      <w:pPr>
        <w:spacing w:after="0" w:line="360" w:lineRule="exact"/>
        <w:jc w:val="center"/>
        <w:rPr>
          <w:rFonts w:ascii="Verdana" w:hAnsi="Verdana" w:cs="Arial"/>
          <w:b/>
          <w:sz w:val="24"/>
          <w:szCs w:val="24"/>
        </w:rPr>
      </w:pPr>
    </w:p>
    <w:p w:rsidR="006C5811" w:rsidRPr="00FF6EDD" w:rsidRDefault="00482492" w:rsidP="00FF6EDD">
      <w:pPr>
        <w:spacing w:after="0" w:line="360" w:lineRule="exact"/>
        <w:ind w:firstLine="1701"/>
        <w:jc w:val="both"/>
        <w:rPr>
          <w:rFonts w:ascii="Verdana" w:hAnsi="Verdana" w:cs="Arial"/>
          <w:sz w:val="24"/>
          <w:szCs w:val="24"/>
        </w:rPr>
      </w:pPr>
      <w:r w:rsidRPr="00FF6EDD">
        <w:rPr>
          <w:rFonts w:ascii="Verdana" w:hAnsi="Verdana" w:cs="Arial"/>
          <w:sz w:val="24"/>
          <w:szCs w:val="24"/>
        </w:rPr>
        <w:t>Este Projeto de Lei versa sobre a</w:t>
      </w:r>
      <w:r w:rsidR="00385A61" w:rsidRPr="00FF6EDD">
        <w:rPr>
          <w:rFonts w:ascii="Verdana" w:hAnsi="Verdana" w:cs="Arial"/>
          <w:sz w:val="24"/>
          <w:szCs w:val="24"/>
        </w:rPr>
        <w:t xml:space="preserve"> criação do Programa de Apoio a</w:t>
      </w:r>
      <w:r w:rsidRPr="00FF6EDD">
        <w:rPr>
          <w:rFonts w:ascii="Verdana" w:hAnsi="Verdana" w:cs="Arial"/>
          <w:sz w:val="24"/>
          <w:szCs w:val="24"/>
        </w:rPr>
        <w:t>o</w:t>
      </w:r>
      <w:r w:rsidR="00385A61" w:rsidRPr="00FF6EDD">
        <w:rPr>
          <w:rFonts w:ascii="Verdana" w:hAnsi="Verdana" w:cs="Arial"/>
          <w:sz w:val="24"/>
          <w:szCs w:val="24"/>
        </w:rPr>
        <w:t>s</w:t>
      </w:r>
      <w:r w:rsidRPr="00FF6EDD">
        <w:rPr>
          <w:rFonts w:ascii="Verdana" w:hAnsi="Verdana" w:cs="Arial"/>
          <w:sz w:val="24"/>
          <w:szCs w:val="24"/>
        </w:rPr>
        <w:t xml:space="preserve"> Jovens do </w:t>
      </w:r>
      <w:r w:rsidR="009C725F" w:rsidRPr="00FF6EDD">
        <w:rPr>
          <w:rFonts w:ascii="Verdana" w:hAnsi="Verdana" w:cs="Arial"/>
          <w:sz w:val="24"/>
          <w:szCs w:val="24"/>
        </w:rPr>
        <w:t xml:space="preserve">Ensino Médio, </w:t>
      </w:r>
      <w:r w:rsidRPr="00FF6EDD">
        <w:rPr>
          <w:rFonts w:ascii="Verdana" w:hAnsi="Verdana" w:cs="Arial"/>
          <w:sz w:val="24"/>
          <w:szCs w:val="24"/>
        </w:rPr>
        <w:t>direciona</w:t>
      </w:r>
      <w:r w:rsidR="009C725F" w:rsidRPr="00FF6EDD">
        <w:rPr>
          <w:rFonts w:ascii="Verdana" w:hAnsi="Verdana" w:cs="Arial"/>
          <w:sz w:val="24"/>
          <w:szCs w:val="24"/>
        </w:rPr>
        <w:t>do a</w:t>
      </w:r>
      <w:r w:rsidR="00CF40BC" w:rsidRPr="00FF6EDD">
        <w:rPr>
          <w:rFonts w:ascii="Verdana" w:hAnsi="Verdana" w:cs="Arial"/>
          <w:sz w:val="24"/>
          <w:szCs w:val="24"/>
        </w:rPr>
        <w:t>os jovens a partir dos 15 anos, matriculados no Ensino Médio das Escolas Públicas</w:t>
      </w:r>
      <w:r w:rsidR="005C7EF8" w:rsidRPr="00FF6EDD">
        <w:rPr>
          <w:rFonts w:ascii="Verdana" w:hAnsi="Verdana" w:cs="Arial"/>
          <w:sz w:val="24"/>
          <w:szCs w:val="24"/>
        </w:rPr>
        <w:t xml:space="preserve"> de São Paulo</w:t>
      </w:r>
      <w:r w:rsidR="009C725F" w:rsidRPr="00FF6EDD">
        <w:rPr>
          <w:rFonts w:ascii="Verdana" w:hAnsi="Verdana" w:cs="Arial"/>
          <w:sz w:val="24"/>
          <w:szCs w:val="24"/>
        </w:rPr>
        <w:t>. Sabemos que hoje a maioria dos jovens do Ensino Médio têm muitas dúvidas e sentem-se inseguros quanto à sua continuidade de estudos e ao direcionamento ao mundo do trabalho. Este pr</w:t>
      </w:r>
      <w:r w:rsidR="000229BE" w:rsidRPr="00FF6EDD">
        <w:rPr>
          <w:rFonts w:ascii="Verdana" w:hAnsi="Verdana" w:cs="Arial"/>
          <w:sz w:val="24"/>
          <w:szCs w:val="24"/>
        </w:rPr>
        <w:t xml:space="preserve">ograma ajudaria </w:t>
      </w:r>
      <w:r w:rsidR="003D26B5" w:rsidRPr="00FF6EDD">
        <w:rPr>
          <w:rFonts w:ascii="Verdana" w:hAnsi="Verdana" w:cs="Arial"/>
          <w:sz w:val="24"/>
          <w:szCs w:val="24"/>
        </w:rPr>
        <w:t>o</w:t>
      </w:r>
      <w:r w:rsidR="000229BE" w:rsidRPr="00FF6EDD">
        <w:rPr>
          <w:rFonts w:ascii="Verdana" w:hAnsi="Verdana" w:cs="Arial"/>
          <w:sz w:val="24"/>
          <w:szCs w:val="24"/>
        </w:rPr>
        <w:t xml:space="preserve"> </w:t>
      </w:r>
      <w:r w:rsidR="003D26B5" w:rsidRPr="00FF6EDD">
        <w:rPr>
          <w:rFonts w:ascii="Verdana" w:hAnsi="Verdana" w:cs="Arial"/>
          <w:sz w:val="24"/>
          <w:szCs w:val="24"/>
        </w:rPr>
        <w:t>jovem</w:t>
      </w:r>
      <w:r w:rsidR="000229BE" w:rsidRPr="00FF6EDD">
        <w:rPr>
          <w:rFonts w:ascii="Verdana" w:hAnsi="Verdana" w:cs="Arial"/>
          <w:sz w:val="24"/>
          <w:szCs w:val="24"/>
        </w:rPr>
        <w:t xml:space="preserve"> a</w:t>
      </w:r>
      <w:r w:rsidR="009C725F" w:rsidRPr="00FF6EDD">
        <w:rPr>
          <w:rFonts w:ascii="Verdana" w:hAnsi="Verdana" w:cs="Arial"/>
          <w:sz w:val="24"/>
          <w:szCs w:val="24"/>
        </w:rPr>
        <w:t xml:space="preserve"> fazer uma escolha mais consciente</w:t>
      </w:r>
      <w:r w:rsidR="000229BE" w:rsidRPr="00FF6EDD">
        <w:rPr>
          <w:rFonts w:ascii="Verdana" w:hAnsi="Verdana" w:cs="Arial"/>
          <w:sz w:val="24"/>
          <w:szCs w:val="24"/>
        </w:rPr>
        <w:t xml:space="preserve"> sobre o seu futuro, definindo qual caminho</w:t>
      </w:r>
      <w:r w:rsidR="005B44DE" w:rsidRPr="00FF6EDD">
        <w:rPr>
          <w:rFonts w:ascii="Verdana" w:hAnsi="Verdana" w:cs="Arial"/>
          <w:sz w:val="24"/>
          <w:szCs w:val="24"/>
        </w:rPr>
        <w:t xml:space="preserve"> pretende</w:t>
      </w:r>
      <w:r w:rsidR="000229BE" w:rsidRPr="00FF6EDD">
        <w:rPr>
          <w:rFonts w:ascii="Verdana" w:hAnsi="Verdana" w:cs="Arial"/>
          <w:sz w:val="24"/>
          <w:szCs w:val="24"/>
        </w:rPr>
        <w:t xml:space="preserve"> seguir, se é através do curso pré-vestibular</w:t>
      </w:r>
      <w:r w:rsidR="005C7EF8" w:rsidRPr="00FF6EDD">
        <w:rPr>
          <w:rFonts w:ascii="Verdana" w:hAnsi="Verdana" w:cs="Arial"/>
          <w:sz w:val="24"/>
          <w:szCs w:val="24"/>
        </w:rPr>
        <w:t>,</w:t>
      </w:r>
      <w:r w:rsidR="00CF40BC" w:rsidRPr="00FF6EDD">
        <w:rPr>
          <w:rFonts w:ascii="Verdana" w:hAnsi="Verdana" w:cs="Arial"/>
          <w:sz w:val="24"/>
          <w:szCs w:val="24"/>
        </w:rPr>
        <w:t xml:space="preserve"> para cursar uma Universidade</w:t>
      </w:r>
      <w:r w:rsidR="005C7EF8" w:rsidRPr="00FF6EDD">
        <w:rPr>
          <w:rFonts w:ascii="Verdana" w:hAnsi="Verdana" w:cs="Arial"/>
          <w:sz w:val="24"/>
          <w:szCs w:val="24"/>
        </w:rPr>
        <w:t>,</w:t>
      </w:r>
      <w:r w:rsidR="00CF40BC" w:rsidRPr="00FF6EDD">
        <w:rPr>
          <w:rFonts w:ascii="Verdana" w:hAnsi="Verdana" w:cs="Arial"/>
          <w:sz w:val="24"/>
          <w:szCs w:val="24"/>
        </w:rPr>
        <w:t xml:space="preserve"> ou se através de um</w:t>
      </w:r>
      <w:r w:rsidR="000229BE" w:rsidRPr="00FF6EDD">
        <w:rPr>
          <w:rFonts w:ascii="Verdana" w:hAnsi="Verdana" w:cs="Arial"/>
          <w:sz w:val="24"/>
          <w:szCs w:val="24"/>
        </w:rPr>
        <w:t xml:space="preserve"> curso profissionalizante</w:t>
      </w:r>
      <w:r w:rsidR="005C7EF8" w:rsidRPr="00FF6EDD">
        <w:rPr>
          <w:rFonts w:ascii="Verdana" w:hAnsi="Verdana" w:cs="Arial"/>
          <w:sz w:val="24"/>
          <w:szCs w:val="24"/>
        </w:rPr>
        <w:t>,</w:t>
      </w:r>
      <w:r w:rsidR="000229BE" w:rsidRPr="00FF6EDD">
        <w:rPr>
          <w:rFonts w:ascii="Verdana" w:hAnsi="Verdana" w:cs="Arial"/>
          <w:sz w:val="24"/>
          <w:szCs w:val="24"/>
        </w:rPr>
        <w:t xml:space="preserve"> focado no enca</w:t>
      </w:r>
      <w:r w:rsidR="00CF40BC" w:rsidRPr="00FF6EDD">
        <w:rPr>
          <w:rFonts w:ascii="Verdana" w:hAnsi="Verdana" w:cs="Arial"/>
          <w:sz w:val="24"/>
          <w:szCs w:val="24"/>
        </w:rPr>
        <w:t>minhamento ao primeiro emprego.</w:t>
      </w:r>
      <w:r w:rsidR="003D26B5" w:rsidRPr="00FF6EDD">
        <w:rPr>
          <w:rFonts w:ascii="Verdana" w:hAnsi="Verdana" w:cs="Arial"/>
          <w:sz w:val="24"/>
          <w:szCs w:val="24"/>
        </w:rPr>
        <w:t xml:space="preserve"> Em se tratando do curso pré-vestibular, sabemos que as Universidades Públicas estão muito concorridas e mesmo com as cotas para alunos da escola pública muitos acabam cursando faculdades particulare</w:t>
      </w:r>
      <w:r w:rsidR="005C7EF8" w:rsidRPr="00FF6EDD">
        <w:rPr>
          <w:rFonts w:ascii="Verdana" w:hAnsi="Verdana" w:cs="Arial"/>
          <w:sz w:val="24"/>
          <w:szCs w:val="24"/>
        </w:rPr>
        <w:t xml:space="preserve">s quando poderiam ingressar em uma Universidade Pública. No curso </w:t>
      </w:r>
      <w:r w:rsidR="001D3E5F" w:rsidRPr="00FF6EDD">
        <w:rPr>
          <w:rFonts w:ascii="Verdana" w:hAnsi="Verdana" w:cs="Arial"/>
          <w:sz w:val="24"/>
          <w:szCs w:val="24"/>
        </w:rPr>
        <w:t>pré-vestibular</w:t>
      </w:r>
      <w:r w:rsidR="005C7EF8" w:rsidRPr="00FF6EDD">
        <w:rPr>
          <w:rFonts w:ascii="Verdana" w:hAnsi="Verdana" w:cs="Arial"/>
          <w:sz w:val="24"/>
          <w:szCs w:val="24"/>
        </w:rPr>
        <w:t xml:space="preserve"> t</w:t>
      </w:r>
      <w:r w:rsidR="003D26B5" w:rsidRPr="00FF6EDD">
        <w:rPr>
          <w:rFonts w:ascii="Verdana" w:hAnsi="Verdana" w:cs="Arial"/>
          <w:sz w:val="24"/>
          <w:szCs w:val="24"/>
        </w:rPr>
        <w:t>odos teriam o</w:t>
      </w:r>
      <w:r w:rsidR="001D3E5F" w:rsidRPr="00FF6EDD">
        <w:rPr>
          <w:rFonts w:ascii="Verdana" w:hAnsi="Verdana" w:cs="Arial"/>
          <w:sz w:val="24"/>
          <w:szCs w:val="24"/>
        </w:rPr>
        <w:t>portunidade e o</w:t>
      </w:r>
      <w:r w:rsidR="003D26B5" w:rsidRPr="00FF6EDD">
        <w:rPr>
          <w:rFonts w:ascii="Verdana" w:hAnsi="Verdana" w:cs="Arial"/>
          <w:sz w:val="24"/>
          <w:szCs w:val="24"/>
        </w:rPr>
        <w:t xml:space="preserve"> mesmo objetivo e o </w:t>
      </w:r>
      <w:r w:rsidR="005C7EF8" w:rsidRPr="00FF6EDD">
        <w:rPr>
          <w:rFonts w:ascii="Verdana" w:hAnsi="Verdana" w:cs="Arial"/>
          <w:sz w:val="24"/>
          <w:szCs w:val="24"/>
        </w:rPr>
        <w:t>tempo de estudo seria focado em</w:t>
      </w:r>
      <w:r w:rsidR="003D26B5" w:rsidRPr="00FF6EDD">
        <w:rPr>
          <w:rFonts w:ascii="Verdana" w:hAnsi="Verdana" w:cs="Arial"/>
          <w:sz w:val="24"/>
          <w:szCs w:val="24"/>
        </w:rPr>
        <w:t xml:space="preserve"> questões do ENEM e vestibulares</w:t>
      </w:r>
      <w:r w:rsidR="005C7EF8" w:rsidRPr="00FF6EDD">
        <w:rPr>
          <w:rFonts w:ascii="Verdana" w:hAnsi="Verdana" w:cs="Arial"/>
          <w:sz w:val="24"/>
          <w:szCs w:val="24"/>
        </w:rPr>
        <w:t>, preparando melhor quem tem esse objetivo</w:t>
      </w:r>
      <w:r w:rsidR="003D26B5" w:rsidRPr="00FF6EDD">
        <w:rPr>
          <w:rFonts w:ascii="Verdana" w:hAnsi="Verdana" w:cs="Arial"/>
          <w:sz w:val="24"/>
          <w:szCs w:val="24"/>
        </w:rPr>
        <w:t xml:space="preserve">. </w:t>
      </w:r>
      <w:r w:rsidR="00313653" w:rsidRPr="00FF6EDD">
        <w:rPr>
          <w:rFonts w:ascii="Verdana" w:hAnsi="Verdana" w:cs="Arial"/>
          <w:sz w:val="24"/>
          <w:szCs w:val="24"/>
        </w:rPr>
        <w:t xml:space="preserve">Já o curso profissionalizante é o melhor caminho para ingressar no mercado de trabalho, ou seja, quando o aluno termina o curso de qualificação profissional ele já tem grande vantagem para </w:t>
      </w:r>
      <w:r w:rsidR="005C7EF8" w:rsidRPr="00FF6EDD">
        <w:rPr>
          <w:rFonts w:ascii="Verdana" w:hAnsi="Verdana" w:cs="Arial"/>
          <w:sz w:val="24"/>
          <w:szCs w:val="24"/>
        </w:rPr>
        <w:t>concorrer a uma vaga de emprego.</w:t>
      </w:r>
      <w:r w:rsidR="00313653" w:rsidRPr="00FF6EDD">
        <w:rPr>
          <w:rFonts w:ascii="Verdana" w:hAnsi="Verdana" w:cs="Arial"/>
          <w:sz w:val="24"/>
          <w:szCs w:val="24"/>
        </w:rPr>
        <w:t xml:space="preserve">  </w:t>
      </w:r>
      <w:r w:rsidR="005B44DE" w:rsidRPr="00FF6EDD">
        <w:rPr>
          <w:rFonts w:ascii="Verdana" w:hAnsi="Verdana" w:cs="Arial"/>
          <w:sz w:val="24"/>
          <w:szCs w:val="24"/>
        </w:rPr>
        <w:t xml:space="preserve"> </w:t>
      </w:r>
      <w:r w:rsidR="00CF40BC" w:rsidRPr="00FF6EDD">
        <w:rPr>
          <w:rFonts w:ascii="Verdana" w:hAnsi="Verdana" w:cs="Arial"/>
          <w:sz w:val="24"/>
          <w:szCs w:val="24"/>
        </w:rPr>
        <w:t>Aliado a esse benefício, ocuparíamos</w:t>
      </w:r>
      <w:r w:rsidR="000229BE" w:rsidRPr="00FF6EDD">
        <w:rPr>
          <w:rFonts w:ascii="Verdana" w:hAnsi="Verdana" w:cs="Arial"/>
          <w:sz w:val="24"/>
          <w:szCs w:val="24"/>
        </w:rPr>
        <w:t xml:space="preserve"> as salas de aula ociosas no</w:t>
      </w:r>
      <w:r w:rsidR="003D26B5" w:rsidRPr="00FF6EDD">
        <w:rPr>
          <w:rFonts w:ascii="Verdana" w:hAnsi="Verdana" w:cs="Arial"/>
          <w:sz w:val="24"/>
          <w:szCs w:val="24"/>
        </w:rPr>
        <w:t xml:space="preserve"> período noturno</w:t>
      </w:r>
      <w:r w:rsidR="005C7EF8" w:rsidRPr="00FF6EDD">
        <w:rPr>
          <w:rFonts w:ascii="Verdana" w:hAnsi="Verdana" w:cs="Arial"/>
          <w:sz w:val="24"/>
          <w:szCs w:val="24"/>
        </w:rPr>
        <w:t xml:space="preserve"> nas escolas, pois ho</w:t>
      </w:r>
      <w:r w:rsidR="003D26B5" w:rsidRPr="00FF6EDD">
        <w:rPr>
          <w:rFonts w:ascii="Verdana" w:hAnsi="Verdana" w:cs="Arial"/>
          <w:sz w:val="24"/>
          <w:szCs w:val="24"/>
        </w:rPr>
        <w:t xml:space="preserve">je temos escolas funcionando com apenas três salas de aula </w:t>
      </w:r>
      <w:r w:rsidR="003D26B5" w:rsidRPr="00FF6EDD">
        <w:rPr>
          <w:rFonts w:ascii="Verdana" w:hAnsi="Verdana" w:cs="Arial"/>
          <w:sz w:val="24"/>
          <w:szCs w:val="24"/>
        </w:rPr>
        <w:lastRenderedPageBreak/>
        <w:t>no período noturno, como a escola em que estudo.</w:t>
      </w:r>
      <w:r w:rsidR="009C725F" w:rsidRPr="00FF6EDD">
        <w:rPr>
          <w:rFonts w:ascii="Verdana" w:hAnsi="Verdana" w:cs="Arial"/>
          <w:sz w:val="24"/>
          <w:szCs w:val="24"/>
        </w:rPr>
        <w:t xml:space="preserve"> </w:t>
      </w:r>
      <w:r w:rsidR="006C5811" w:rsidRPr="00FF6EDD">
        <w:rPr>
          <w:rFonts w:ascii="Verdana" w:hAnsi="Verdana" w:cs="Arial"/>
          <w:sz w:val="24"/>
          <w:szCs w:val="24"/>
        </w:rPr>
        <w:t xml:space="preserve">Pelas razões expostas, espero o apoio de todos os nobres pares para a aprovação deste Projeto de lei e </w:t>
      </w:r>
      <w:r w:rsidR="00827F44" w:rsidRPr="00FF6EDD">
        <w:rPr>
          <w:rFonts w:ascii="Verdana" w:hAnsi="Verdana" w:cs="Arial"/>
          <w:sz w:val="24"/>
          <w:szCs w:val="24"/>
        </w:rPr>
        <w:t xml:space="preserve">a </w:t>
      </w:r>
      <w:bookmarkStart w:id="0" w:name="_GoBack"/>
      <w:bookmarkEnd w:id="0"/>
      <w:r w:rsidR="006C5811" w:rsidRPr="00FF6EDD">
        <w:rPr>
          <w:rFonts w:ascii="Verdana" w:hAnsi="Verdana" w:cs="Arial"/>
          <w:sz w:val="24"/>
          <w:szCs w:val="24"/>
        </w:rPr>
        <w:t>garantia dos benefícios que o mesmo trará para o futuro dos jovens.</w:t>
      </w:r>
    </w:p>
    <w:p w:rsidR="009C4A10" w:rsidRPr="00953638" w:rsidRDefault="009C4A10" w:rsidP="00953638">
      <w:pPr>
        <w:spacing w:after="0" w:line="360" w:lineRule="auto"/>
        <w:ind w:firstLine="1701"/>
        <w:jc w:val="both"/>
        <w:rPr>
          <w:rFonts w:ascii="Verdana" w:hAnsi="Verdana" w:cs="Arial"/>
          <w:b/>
          <w:sz w:val="24"/>
          <w:szCs w:val="24"/>
        </w:rPr>
      </w:pPr>
    </w:p>
    <w:p w:rsidR="00953638" w:rsidRPr="00953638" w:rsidRDefault="00953638" w:rsidP="00953638">
      <w:pPr>
        <w:spacing w:after="0" w:line="360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proofErr w:type="spellStart"/>
      <w:r w:rsidRPr="00953638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>Thalison</w:t>
      </w:r>
      <w:proofErr w:type="spellEnd"/>
      <w:r w:rsidRPr="00953638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 Rocha </w:t>
      </w:r>
      <w:proofErr w:type="spellStart"/>
      <w:r w:rsidRPr="00953638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>Bragato</w:t>
      </w:r>
      <w:proofErr w:type="spellEnd"/>
      <w:r w:rsidRPr="00953638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 </w:t>
      </w:r>
    </w:p>
    <w:p w:rsidR="00953638" w:rsidRPr="00953638" w:rsidRDefault="00953638" w:rsidP="00953638">
      <w:pPr>
        <w:spacing w:after="0" w:line="360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r w:rsidRPr="00953638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EE Profª Luiza Maria Bernardes </w:t>
      </w:r>
      <w:proofErr w:type="spellStart"/>
      <w:r w:rsidRPr="00953638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>Nory</w:t>
      </w:r>
      <w:proofErr w:type="spellEnd"/>
      <w:r w:rsidRPr="00953638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 </w:t>
      </w:r>
    </w:p>
    <w:p w:rsidR="00953638" w:rsidRPr="00953638" w:rsidRDefault="00953638" w:rsidP="00953638">
      <w:pPr>
        <w:spacing w:after="0" w:line="360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proofErr w:type="spellStart"/>
      <w:r w:rsidRPr="00953638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>Penápolis</w:t>
      </w:r>
      <w:proofErr w:type="spellEnd"/>
      <w:r w:rsidRPr="00953638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  </w:t>
      </w:r>
    </w:p>
    <w:p w:rsidR="00953638" w:rsidRPr="00FF6EDD" w:rsidRDefault="00953638" w:rsidP="00953638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sectPr w:rsidR="00953638" w:rsidRPr="00FF6EDD" w:rsidSect="00574D4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25538A"/>
    <w:multiLevelType w:val="hybridMultilevel"/>
    <w:tmpl w:val="56E2B56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15BF1"/>
    <w:rsid w:val="000229BE"/>
    <w:rsid w:val="001D3E5F"/>
    <w:rsid w:val="00200FC1"/>
    <w:rsid w:val="00313653"/>
    <w:rsid w:val="00385A61"/>
    <w:rsid w:val="003D26B5"/>
    <w:rsid w:val="00454318"/>
    <w:rsid w:val="00482492"/>
    <w:rsid w:val="00574D49"/>
    <w:rsid w:val="005B44DE"/>
    <w:rsid w:val="005C7EF8"/>
    <w:rsid w:val="006438A2"/>
    <w:rsid w:val="006C5811"/>
    <w:rsid w:val="00763D46"/>
    <w:rsid w:val="007B5FA2"/>
    <w:rsid w:val="00827F44"/>
    <w:rsid w:val="00895677"/>
    <w:rsid w:val="00953638"/>
    <w:rsid w:val="00970D61"/>
    <w:rsid w:val="009C4A10"/>
    <w:rsid w:val="009C725F"/>
    <w:rsid w:val="00B0193B"/>
    <w:rsid w:val="00C248B5"/>
    <w:rsid w:val="00CA3552"/>
    <w:rsid w:val="00CF40BC"/>
    <w:rsid w:val="00D15BF1"/>
    <w:rsid w:val="00DD70E3"/>
    <w:rsid w:val="00FF6E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5BF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D15BF1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31365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15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6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5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3</Pages>
  <Words>573</Words>
  <Characters>3099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Lenovo</cp:lastModifiedBy>
  <cp:revision>13</cp:revision>
  <cp:lastPrinted>2018-03-20T03:46:00Z</cp:lastPrinted>
  <dcterms:created xsi:type="dcterms:W3CDTF">2018-03-16T13:39:00Z</dcterms:created>
  <dcterms:modified xsi:type="dcterms:W3CDTF">2018-04-20T03:53:00Z</dcterms:modified>
</cp:coreProperties>
</file>