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2D4" w:rsidRPr="00716EA8" w:rsidRDefault="00D25A80" w:rsidP="00716EA8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716EA8">
        <w:rPr>
          <w:rFonts w:ascii="Verdana" w:hAnsi="Verdana" w:cs="Arial"/>
          <w:b/>
          <w:sz w:val="24"/>
          <w:szCs w:val="24"/>
        </w:rPr>
        <w:t xml:space="preserve">Projeto de lei nº </w:t>
      </w:r>
      <w:r w:rsidR="00822E0E" w:rsidRPr="00716EA8">
        <w:rPr>
          <w:rFonts w:ascii="Verdana" w:hAnsi="Verdana" w:cs="Arial"/>
          <w:b/>
          <w:sz w:val="24"/>
          <w:szCs w:val="24"/>
        </w:rPr>
        <w:t xml:space="preserve">   </w:t>
      </w:r>
      <w:proofErr w:type="gramStart"/>
      <w:r w:rsidR="008A63F7">
        <w:rPr>
          <w:rFonts w:ascii="Verdana" w:hAnsi="Verdana" w:cs="Arial"/>
          <w:b/>
          <w:sz w:val="24"/>
          <w:szCs w:val="24"/>
        </w:rPr>
        <w:t>14</w:t>
      </w:r>
      <w:r w:rsidR="00822E0E" w:rsidRPr="00716EA8">
        <w:rPr>
          <w:rFonts w:ascii="Verdana" w:hAnsi="Verdana" w:cs="Arial"/>
          <w:b/>
          <w:sz w:val="24"/>
          <w:szCs w:val="24"/>
        </w:rPr>
        <w:t xml:space="preserve">   </w:t>
      </w:r>
      <w:bookmarkStart w:id="0" w:name="_GoBack"/>
      <w:bookmarkEnd w:id="0"/>
      <w:r w:rsidR="007B5206" w:rsidRPr="00716EA8">
        <w:rPr>
          <w:rFonts w:ascii="Verdana" w:hAnsi="Verdana" w:cs="Arial"/>
          <w:b/>
          <w:sz w:val="24"/>
          <w:szCs w:val="24"/>
        </w:rPr>
        <w:t>,</w:t>
      </w:r>
      <w:proofErr w:type="gramEnd"/>
      <w:r w:rsidR="007B5206" w:rsidRPr="00716EA8">
        <w:rPr>
          <w:rFonts w:ascii="Verdana" w:hAnsi="Verdana" w:cs="Arial"/>
          <w:b/>
          <w:sz w:val="24"/>
          <w:szCs w:val="24"/>
        </w:rPr>
        <w:t xml:space="preserve"> de 201</w:t>
      </w:r>
      <w:r w:rsidR="008B22D4" w:rsidRPr="00716EA8">
        <w:rPr>
          <w:rFonts w:ascii="Verdana" w:hAnsi="Verdana" w:cs="Arial"/>
          <w:b/>
          <w:sz w:val="24"/>
          <w:szCs w:val="24"/>
        </w:rPr>
        <w:t>8</w:t>
      </w:r>
    </w:p>
    <w:p w:rsidR="008B22D4" w:rsidRDefault="001D53F8" w:rsidP="00716EA8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716EA8">
        <w:rPr>
          <w:rFonts w:ascii="Verdana" w:hAnsi="Verdana" w:cs="Arial"/>
          <w:b/>
          <w:sz w:val="24"/>
          <w:szCs w:val="24"/>
        </w:rPr>
        <w:t xml:space="preserve">PARTIDO DA </w:t>
      </w:r>
      <w:r w:rsidR="00F11003" w:rsidRPr="00716EA8">
        <w:rPr>
          <w:rFonts w:ascii="Verdana" w:hAnsi="Verdana" w:cs="Arial"/>
          <w:b/>
          <w:sz w:val="24"/>
          <w:szCs w:val="24"/>
        </w:rPr>
        <w:t xml:space="preserve">CULTURA E </w:t>
      </w:r>
      <w:r w:rsidRPr="00716EA8">
        <w:rPr>
          <w:rFonts w:ascii="Verdana" w:hAnsi="Verdana" w:cs="Arial"/>
          <w:b/>
          <w:sz w:val="24"/>
          <w:szCs w:val="24"/>
        </w:rPr>
        <w:t>EDUCAÇÃO</w:t>
      </w:r>
    </w:p>
    <w:p w:rsidR="00716EA8" w:rsidRPr="00716EA8" w:rsidRDefault="00716EA8" w:rsidP="00716EA8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</w:p>
    <w:p w:rsidR="008B22D4" w:rsidRDefault="007B5206" w:rsidP="00716EA8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716EA8">
        <w:rPr>
          <w:rFonts w:ascii="Verdana" w:hAnsi="Verdana" w:cs="Arial"/>
          <w:i/>
          <w:sz w:val="24"/>
          <w:szCs w:val="24"/>
        </w:rPr>
        <w:t xml:space="preserve">Disponibiliza salas e horários para </w:t>
      </w:r>
      <w:r w:rsidR="008B22D4" w:rsidRPr="00716EA8">
        <w:rPr>
          <w:rFonts w:ascii="Verdana" w:hAnsi="Verdana" w:cs="Arial"/>
          <w:i/>
          <w:sz w:val="24"/>
          <w:szCs w:val="24"/>
        </w:rPr>
        <w:t>Cursinho</w:t>
      </w:r>
      <w:r w:rsidR="003F0042" w:rsidRPr="00716EA8">
        <w:rPr>
          <w:rFonts w:ascii="Verdana" w:hAnsi="Verdana" w:cs="Arial"/>
          <w:i/>
          <w:sz w:val="24"/>
          <w:szCs w:val="24"/>
        </w:rPr>
        <w:t>s</w:t>
      </w:r>
      <w:r w:rsidR="008B22D4" w:rsidRPr="00716EA8">
        <w:rPr>
          <w:rFonts w:ascii="Verdana" w:hAnsi="Verdana" w:cs="Arial"/>
          <w:i/>
          <w:sz w:val="24"/>
          <w:szCs w:val="24"/>
        </w:rPr>
        <w:t xml:space="preserve"> Preparatório</w:t>
      </w:r>
      <w:r w:rsidR="003F0042" w:rsidRPr="00716EA8">
        <w:rPr>
          <w:rFonts w:ascii="Verdana" w:hAnsi="Verdana" w:cs="Arial"/>
          <w:i/>
          <w:sz w:val="24"/>
          <w:szCs w:val="24"/>
        </w:rPr>
        <w:t>s</w:t>
      </w:r>
      <w:r w:rsidR="008B22D4" w:rsidRPr="00716EA8">
        <w:rPr>
          <w:rFonts w:ascii="Verdana" w:hAnsi="Verdana" w:cs="Arial"/>
          <w:i/>
          <w:sz w:val="24"/>
          <w:szCs w:val="24"/>
        </w:rPr>
        <w:t xml:space="preserve"> </w:t>
      </w:r>
      <w:r w:rsidR="00672513" w:rsidRPr="00716EA8">
        <w:rPr>
          <w:rFonts w:ascii="Verdana" w:hAnsi="Verdana" w:cs="Arial"/>
          <w:i/>
          <w:sz w:val="24"/>
          <w:szCs w:val="24"/>
        </w:rPr>
        <w:t>de Exames Nacionais e</w:t>
      </w:r>
      <w:r w:rsidR="001D53F8" w:rsidRPr="00716EA8">
        <w:rPr>
          <w:rFonts w:ascii="Verdana" w:hAnsi="Verdana" w:cs="Arial"/>
          <w:i/>
          <w:sz w:val="24"/>
          <w:szCs w:val="24"/>
        </w:rPr>
        <w:t xml:space="preserve"> </w:t>
      </w:r>
      <w:r w:rsidR="00C212CE" w:rsidRPr="00716EA8">
        <w:rPr>
          <w:rFonts w:ascii="Verdana" w:hAnsi="Verdana" w:cs="Arial"/>
          <w:i/>
          <w:sz w:val="24"/>
          <w:szCs w:val="24"/>
        </w:rPr>
        <w:t>Vestibulares,</w:t>
      </w:r>
      <w:r w:rsidRPr="00716EA8">
        <w:rPr>
          <w:rFonts w:ascii="Verdana" w:hAnsi="Verdana" w:cs="Arial"/>
          <w:i/>
          <w:sz w:val="24"/>
          <w:szCs w:val="24"/>
        </w:rPr>
        <w:t xml:space="preserve"> nas escolas</w:t>
      </w:r>
      <w:r w:rsidR="00672513" w:rsidRPr="00716EA8">
        <w:rPr>
          <w:rFonts w:ascii="Verdana" w:hAnsi="Verdana" w:cs="Arial"/>
          <w:i/>
          <w:sz w:val="24"/>
          <w:szCs w:val="24"/>
        </w:rPr>
        <w:t xml:space="preserve"> públicas do Estado de São </w:t>
      </w:r>
      <w:r w:rsidR="001D53F8" w:rsidRPr="00716EA8">
        <w:rPr>
          <w:rFonts w:ascii="Verdana" w:hAnsi="Verdana" w:cs="Arial"/>
          <w:i/>
          <w:sz w:val="24"/>
          <w:szCs w:val="24"/>
        </w:rPr>
        <w:t>Paulo.</w:t>
      </w:r>
      <w:r w:rsidRPr="00716EA8">
        <w:rPr>
          <w:rFonts w:ascii="Verdana" w:hAnsi="Verdana" w:cs="Arial"/>
          <w:i/>
          <w:sz w:val="24"/>
          <w:szCs w:val="24"/>
        </w:rPr>
        <w:t xml:space="preserve"> 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834B11" w:rsidRDefault="00834B11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16EA8">
        <w:rPr>
          <w:rFonts w:ascii="Verdana" w:hAnsi="Verdana" w:cs="Arial"/>
          <w:sz w:val="24"/>
          <w:szCs w:val="24"/>
        </w:rPr>
        <w:t xml:space="preserve">O Parlamento Jovem Paulista Edição Especial 2018 decreta: 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D5320" w:rsidRDefault="007B5206" w:rsidP="00716EA8">
      <w:pPr>
        <w:spacing w:after="0" w:line="360" w:lineRule="exact"/>
        <w:jc w:val="both"/>
        <w:rPr>
          <w:rFonts w:ascii="Verdana" w:hAnsi="Verdana" w:cs="Arial"/>
          <w:color w:val="0D0D0D"/>
          <w:sz w:val="24"/>
          <w:szCs w:val="24"/>
        </w:rPr>
      </w:pPr>
      <w:r w:rsidRPr="00716EA8">
        <w:rPr>
          <w:rFonts w:ascii="Verdana" w:hAnsi="Verdana" w:cs="Arial"/>
          <w:sz w:val="24"/>
          <w:szCs w:val="24"/>
        </w:rPr>
        <w:t xml:space="preserve">Artigo 1°- Fica o Governo Estadual autorizado a disponibilizar salas e horários nas </w:t>
      </w:r>
      <w:r w:rsidR="001D53F8" w:rsidRPr="00716EA8">
        <w:rPr>
          <w:rFonts w:ascii="Verdana" w:hAnsi="Verdana" w:cs="Arial"/>
          <w:sz w:val="24"/>
          <w:szCs w:val="24"/>
        </w:rPr>
        <w:t>escolas públicas estaduais</w:t>
      </w:r>
      <w:r w:rsidRPr="00716EA8">
        <w:rPr>
          <w:rFonts w:ascii="Verdana" w:hAnsi="Verdana" w:cs="Arial"/>
          <w:sz w:val="24"/>
          <w:szCs w:val="24"/>
        </w:rPr>
        <w:t xml:space="preserve"> (em turnos opostos ao de estudo dos alunos) para </w:t>
      </w:r>
      <w:r w:rsidR="008B22D4" w:rsidRPr="00716EA8">
        <w:rPr>
          <w:rFonts w:ascii="Verdana" w:hAnsi="Verdana" w:cs="Arial"/>
          <w:sz w:val="24"/>
          <w:szCs w:val="24"/>
        </w:rPr>
        <w:t xml:space="preserve">a </w:t>
      </w:r>
      <w:r w:rsidR="00672513" w:rsidRPr="00716EA8">
        <w:rPr>
          <w:rFonts w:ascii="Verdana" w:hAnsi="Verdana" w:cs="Arial"/>
          <w:sz w:val="24"/>
          <w:szCs w:val="24"/>
        </w:rPr>
        <w:t>aplicação</w:t>
      </w:r>
      <w:r w:rsidR="008B22D4" w:rsidRPr="00716EA8">
        <w:rPr>
          <w:rFonts w:ascii="Verdana" w:hAnsi="Verdana" w:cs="Arial"/>
          <w:sz w:val="24"/>
          <w:szCs w:val="24"/>
        </w:rPr>
        <w:t xml:space="preserve"> de </w:t>
      </w:r>
      <w:r w:rsidRPr="00716EA8">
        <w:rPr>
          <w:rFonts w:ascii="Verdana" w:hAnsi="Verdana" w:cs="Arial"/>
          <w:sz w:val="24"/>
          <w:szCs w:val="24"/>
        </w:rPr>
        <w:t>a</w:t>
      </w:r>
      <w:r w:rsidR="008B22D4" w:rsidRPr="00716EA8">
        <w:rPr>
          <w:rFonts w:ascii="Verdana" w:hAnsi="Verdana" w:cs="Arial"/>
          <w:sz w:val="24"/>
          <w:szCs w:val="24"/>
        </w:rPr>
        <w:t xml:space="preserve">ulas preparatórias </w:t>
      </w:r>
      <w:r w:rsidR="003F0042" w:rsidRPr="00716EA8">
        <w:rPr>
          <w:rFonts w:ascii="Verdana" w:hAnsi="Verdana" w:cs="Arial"/>
          <w:sz w:val="24"/>
          <w:szCs w:val="24"/>
        </w:rPr>
        <w:t>(</w:t>
      </w:r>
      <w:r w:rsidR="00D25A80" w:rsidRPr="00716EA8">
        <w:rPr>
          <w:rFonts w:ascii="Verdana" w:hAnsi="Verdana" w:cs="Arial"/>
          <w:sz w:val="24"/>
          <w:szCs w:val="24"/>
        </w:rPr>
        <w:t xml:space="preserve">“cursinhos preparatórios”) </w:t>
      </w:r>
      <w:r w:rsidR="008B22D4" w:rsidRPr="00716EA8">
        <w:rPr>
          <w:rFonts w:ascii="Verdana" w:hAnsi="Verdana" w:cs="Arial"/>
          <w:sz w:val="24"/>
          <w:szCs w:val="24"/>
        </w:rPr>
        <w:t xml:space="preserve">de </w:t>
      </w:r>
      <w:r w:rsidR="00D25A80" w:rsidRPr="00716EA8">
        <w:rPr>
          <w:rFonts w:ascii="Verdana" w:hAnsi="Verdana" w:cs="Arial"/>
          <w:sz w:val="24"/>
          <w:szCs w:val="24"/>
        </w:rPr>
        <w:t xml:space="preserve">exames nacionais e </w:t>
      </w:r>
      <w:r w:rsidR="008B22D4" w:rsidRPr="00716EA8">
        <w:rPr>
          <w:rFonts w:ascii="Verdana" w:hAnsi="Verdana" w:cs="Arial"/>
          <w:sz w:val="24"/>
          <w:szCs w:val="24"/>
        </w:rPr>
        <w:t>vestibulares para os alunos</w:t>
      </w:r>
      <w:r w:rsidR="00C212CE" w:rsidRPr="00716EA8">
        <w:rPr>
          <w:rFonts w:ascii="Verdana" w:hAnsi="Verdana" w:cs="Arial"/>
          <w:sz w:val="24"/>
          <w:szCs w:val="24"/>
        </w:rPr>
        <w:t xml:space="preserve"> devidamente</w:t>
      </w:r>
      <w:r w:rsidR="00852E4A" w:rsidRPr="00716EA8">
        <w:rPr>
          <w:rFonts w:ascii="Verdana" w:hAnsi="Verdana" w:cs="Arial"/>
          <w:sz w:val="24"/>
          <w:szCs w:val="24"/>
        </w:rPr>
        <w:t xml:space="preserve"> </w:t>
      </w:r>
      <w:r w:rsidR="008B22D4" w:rsidRPr="00716EA8">
        <w:rPr>
          <w:rFonts w:ascii="Verdana" w:hAnsi="Verdana" w:cs="Arial"/>
          <w:sz w:val="24"/>
          <w:szCs w:val="24"/>
        </w:rPr>
        <w:t xml:space="preserve">matriculados </w:t>
      </w:r>
      <w:r w:rsidR="00834B11" w:rsidRPr="00716EA8">
        <w:rPr>
          <w:rFonts w:ascii="Verdana" w:hAnsi="Verdana" w:cs="Arial"/>
          <w:color w:val="0D0D0D"/>
          <w:sz w:val="24"/>
          <w:szCs w:val="24"/>
        </w:rPr>
        <w:t xml:space="preserve">e </w:t>
      </w:r>
      <w:r w:rsidR="009A6B9B" w:rsidRPr="00716EA8">
        <w:rPr>
          <w:rFonts w:ascii="Verdana" w:hAnsi="Verdana" w:cs="Arial"/>
          <w:color w:val="0D0D0D"/>
          <w:sz w:val="24"/>
          <w:szCs w:val="24"/>
        </w:rPr>
        <w:t>que se encontrem com frequência regular</w:t>
      </w:r>
      <w:r w:rsidR="001D53F8" w:rsidRPr="00716EA8">
        <w:rPr>
          <w:rFonts w:ascii="Verdana" w:hAnsi="Verdana" w:cs="Arial"/>
          <w:color w:val="0D0D0D"/>
          <w:sz w:val="24"/>
          <w:szCs w:val="24"/>
        </w:rPr>
        <w:t xml:space="preserve"> no Ensino Médio.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color w:val="0D0D0D"/>
          <w:sz w:val="24"/>
          <w:szCs w:val="24"/>
        </w:rPr>
      </w:pPr>
    </w:p>
    <w:p w:rsidR="00874C1B" w:rsidRDefault="00672513" w:rsidP="00716EA8">
      <w:pPr>
        <w:spacing w:after="0" w:line="360" w:lineRule="exact"/>
        <w:jc w:val="both"/>
        <w:rPr>
          <w:rFonts w:ascii="Verdana" w:hAnsi="Verdana" w:cs="Arial"/>
          <w:color w:val="0D0D0D"/>
          <w:sz w:val="24"/>
          <w:szCs w:val="24"/>
        </w:rPr>
      </w:pPr>
      <w:r w:rsidRPr="00716EA8">
        <w:rPr>
          <w:rFonts w:ascii="Verdana" w:hAnsi="Verdana" w:cs="Arial"/>
          <w:color w:val="0D0D0D"/>
          <w:sz w:val="24"/>
          <w:szCs w:val="24"/>
        </w:rPr>
        <w:t xml:space="preserve">Artigo 2º </w:t>
      </w:r>
      <w:r w:rsidR="00834B11" w:rsidRPr="00716EA8">
        <w:rPr>
          <w:rFonts w:ascii="Verdana" w:hAnsi="Verdana" w:cs="Arial"/>
          <w:color w:val="0D0D0D"/>
          <w:sz w:val="24"/>
          <w:szCs w:val="24"/>
        </w:rPr>
        <w:t xml:space="preserve">- </w:t>
      </w:r>
      <w:r w:rsidR="00852E4A" w:rsidRPr="00716EA8">
        <w:rPr>
          <w:rFonts w:ascii="Verdana" w:hAnsi="Verdana" w:cs="Arial"/>
          <w:color w:val="0D0D0D"/>
          <w:sz w:val="24"/>
          <w:szCs w:val="24"/>
        </w:rPr>
        <w:t>A seleção das escolas para atenderem como escola vinculadora se dará mediante observação da disponibilidade de um ambiente propício e que receba com mais</w:t>
      </w:r>
      <w:r w:rsidR="00874C1B" w:rsidRPr="00716EA8">
        <w:rPr>
          <w:rFonts w:ascii="Verdana" w:hAnsi="Verdana" w:cs="Arial"/>
          <w:color w:val="0D0D0D"/>
          <w:sz w:val="24"/>
          <w:szCs w:val="24"/>
        </w:rPr>
        <w:t xml:space="preserve"> viabilidade os alunos. 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color w:val="0D0D0D"/>
          <w:sz w:val="24"/>
          <w:szCs w:val="24"/>
        </w:rPr>
      </w:pPr>
    </w:p>
    <w:p w:rsidR="008B22D4" w:rsidRDefault="00852E4A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16EA8">
        <w:rPr>
          <w:rFonts w:ascii="Verdana" w:hAnsi="Verdana" w:cs="Arial"/>
          <w:sz w:val="24"/>
          <w:szCs w:val="24"/>
        </w:rPr>
        <w:t>Parágrafo único -</w:t>
      </w:r>
      <w:r w:rsidR="001D53F8" w:rsidRPr="00716EA8">
        <w:rPr>
          <w:rFonts w:ascii="Verdana" w:hAnsi="Verdana" w:cs="Arial"/>
          <w:sz w:val="24"/>
          <w:szCs w:val="24"/>
        </w:rPr>
        <w:t xml:space="preserve"> </w:t>
      </w:r>
      <w:r w:rsidR="007B5206" w:rsidRPr="00716EA8">
        <w:rPr>
          <w:rFonts w:ascii="Verdana" w:hAnsi="Verdana" w:cs="Arial"/>
          <w:sz w:val="24"/>
          <w:szCs w:val="24"/>
        </w:rPr>
        <w:t>O Governo Estadual irá analisar os espaços disponíveis nas escolas através da direção das mesmas e fará a organização necessária para que as aulas possam ser ministradas.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F00EF" w:rsidRDefault="00852E4A" w:rsidP="00716EA8">
      <w:pPr>
        <w:spacing w:after="0" w:line="360" w:lineRule="exact"/>
        <w:jc w:val="both"/>
        <w:rPr>
          <w:rFonts w:ascii="Verdana" w:hAnsi="Verdana" w:cs="Arial"/>
          <w:color w:val="0D0D0D"/>
          <w:sz w:val="24"/>
          <w:szCs w:val="24"/>
        </w:rPr>
      </w:pPr>
      <w:r w:rsidRPr="00716EA8">
        <w:rPr>
          <w:rFonts w:ascii="Verdana" w:hAnsi="Verdana" w:cs="Arial"/>
          <w:sz w:val="24"/>
          <w:szCs w:val="24"/>
        </w:rPr>
        <w:t>Artigo 3º</w:t>
      </w:r>
      <w:r w:rsidR="007B5206" w:rsidRPr="00716EA8">
        <w:rPr>
          <w:rFonts w:ascii="Verdana" w:hAnsi="Verdana" w:cs="Arial"/>
          <w:sz w:val="24"/>
          <w:szCs w:val="24"/>
        </w:rPr>
        <w:t xml:space="preserve"> </w:t>
      </w:r>
      <w:r w:rsidR="007F00EF" w:rsidRPr="00716EA8">
        <w:rPr>
          <w:rFonts w:ascii="Verdana" w:hAnsi="Verdana" w:cs="Arial"/>
          <w:sz w:val="24"/>
          <w:szCs w:val="24"/>
        </w:rPr>
        <w:t xml:space="preserve">– </w:t>
      </w:r>
      <w:r w:rsidR="007F00EF" w:rsidRPr="00716EA8">
        <w:rPr>
          <w:rFonts w:ascii="Verdana" w:hAnsi="Verdana" w:cs="Arial"/>
          <w:color w:val="0D0D0D"/>
          <w:sz w:val="24"/>
          <w:szCs w:val="24"/>
        </w:rPr>
        <w:t xml:space="preserve">Os objetivos e a organização do </w:t>
      </w:r>
      <w:r w:rsidR="00D25A80" w:rsidRPr="00716EA8">
        <w:rPr>
          <w:rFonts w:ascii="Verdana" w:hAnsi="Verdana" w:cs="Arial"/>
          <w:color w:val="0D0D0D"/>
          <w:sz w:val="24"/>
          <w:szCs w:val="24"/>
        </w:rPr>
        <w:t>p</w:t>
      </w:r>
      <w:r w:rsidR="007F00EF" w:rsidRPr="00716EA8">
        <w:rPr>
          <w:rFonts w:ascii="Verdana" w:hAnsi="Verdana" w:cs="Arial"/>
          <w:color w:val="0D0D0D"/>
          <w:sz w:val="24"/>
          <w:szCs w:val="24"/>
        </w:rPr>
        <w:t xml:space="preserve">rojeto </w:t>
      </w:r>
      <w:r w:rsidR="00AF7CE0" w:rsidRPr="00716EA8">
        <w:rPr>
          <w:rFonts w:ascii="Verdana" w:hAnsi="Verdana" w:cs="Arial"/>
          <w:color w:val="0D0D0D"/>
          <w:sz w:val="24"/>
          <w:szCs w:val="24"/>
        </w:rPr>
        <w:t xml:space="preserve">das aulas preparatórias </w:t>
      </w:r>
      <w:r w:rsidR="007F00EF" w:rsidRPr="00716EA8">
        <w:rPr>
          <w:rFonts w:ascii="Verdana" w:hAnsi="Verdana" w:cs="Arial"/>
          <w:color w:val="0D0D0D"/>
          <w:sz w:val="24"/>
          <w:szCs w:val="24"/>
        </w:rPr>
        <w:t>deverão constar da proposta pedagógica da escola vinculadora e de seu regimento.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color w:val="0D0D0D"/>
          <w:sz w:val="24"/>
          <w:szCs w:val="24"/>
        </w:rPr>
      </w:pPr>
    </w:p>
    <w:p w:rsidR="00852E4A" w:rsidRDefault="007B5206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16EA8">
        <w:rPr>
          <w:rFonts w:ascii="Verdana" w:hAnsi="Verdana" w:cs="Arial"/>
          <w:sz w:val="24"/>
          <w:szCs w:val="24"/>
        </w:rPr>
        <w:t>Artigo</w:t>
      </w:r>
      <w:r w:rsidR="00874C1B" w:rsidRPr="00716EA8">
        <w:rPr>
          <w:rFonts w:ascii="Verdana" w:hAnsi="Verdana" w:cs="Arial"/>
          <w:sz w:val="24"/>
          <w:szCs w:val="24"/>
        </w:rPr>
        <w:t xml:space="preserve"> 4</w:t>
      </w:r>
      <w:r w:rsidRPr="00716EA8">
        <w:rPr>
          <w:rFonts w:ascii="Verdana" w:hAnsi="Verdana" w:cs="Arial"/>
          <w:sz w:val="24"/>
          <w:szCs w:val="24"/>
        </w:rPr>
        <w:t xml:space="preserve">°- O Governo Estadual promoverá, através das Diretorias Regionais de Ensino, </w:t>
      </w:r>
      <w:r w:rsidR="00A45188" w:rsidRPr="00716EA8">
        <w:rPr>
          <w:rFonts w:ascii="Verdana" w:hAnsi="Verdana" w:cs="Arial"/>
          <w:sz w:val="24"/>
          <w:szCs w:val="24"/>
        </w:rPr>
        <w:t>a atribuição</w:t>
      </w:r>
      <w:r w:rsidR="001D53F8" w:rsidRPr="00716EA8">
        <w:rPr>
          <w:rFonts w:ascii="Verdana" w:hAnsi="Verdana" w:cs="Arial"/>
          <w:sz w:val="24"/>
          <w:szCs w:val="24"/>
        </w:rPr>
        <w:t xml:space="preserve"> </w:t>
      </w:r>
      <w:r w:rsidR="00A45188" w:rsidRPr="00716EA8">
        <w:rPr>
          <w:rFonts w:ascii="Verdana" w:hAnsi="Verdana" w:cs="Arial"/>
          <w:sz w:val="24"/>
          <w:szCs w:val="24"/>
        </w:rPr>
        <w:t>d</w:t>
      </w:r>
      <w:r w:rsidR="00D05496" w:rsidRPr="00716EA8">
        <w:rPr>
          <w:rFonts w:ascii="Verdana" w:hAnsi="Verdana" w:cs="Arial"/>
          <w:sz w:val="24"/>
          <w:szCs w:val="24"/>
        </w:rPr>
        <w:t xml:space="preserve">as aulas </w:t>
      </w:r>
      <w:r w:rsidR="00A45188" w:rsidRPr="00716EA8">
        <w:rPr>
          <w:rFonts w:ascii="Verdana" w:hAnsi="Verdana" w:cs="Arial"/>
          <w:sz w:val="24"/>
          <w:szCs w:val="24"/>
        </w:rPr>
        <w:t>d</w:t>
      </w:r>
      <w:r w:rsidR="00D05496" w:rsidRPr="00716EA8">
        <w:rPr>
          <w:rFonts w:ascii="Verdana" w:hAnsi="Verdana" w:cs="Arial"/>
          <w:sz w:val="24"/>
          <w:szCs w:val="24"/>
        </w:rPr>
        <w:t xml:space="preserve">o projeto </w:t>
      </w:r>
      <w:r w:rsidR="00C212CE" w:rsidRPr="00716EA8">
        <w:rPr>
          <w:rFonts w:ascii="Verdana" w:hAnsi="Verdana" w:cs="Arial"/>
          <w:sz w:val="24"/>
          <w:szCs w:val="24"/>
        </w:rPr>
        <w:t>de acordo com as normas referentes ao processo anual de atribuição</w:t>
      </w:r>
      <w:r w:rsidR="001A1DE6" w:rsidRPr="00716EA8">
        <w:rPr>
          <w:rFonts w:ascii="Verdana" w:hAnsi="Verdana" w:cs="Arial"/>
          <w:sz w:val="24"/>
          <w:szCs w:val="24"/>
        </w:rPr>
        <w:t xml:space="preserve"> de classes e aulas que deverão</w:t>
      </w:r>
      <w:r w:rsidR="00A45188" w:rsidRPr="00716EA8">
        <w:rPr>
          <w:rFonts w:ascii="Verdana" w:hAnsi="Verdana" w:cs="Arial"/>
          <w:sz w:val="24"/>
          <w:szCs w:val="24"/>
        </w:rPr>
        <w:t xml:space="preserve"> ser atribuídas a docentes inscritos, credenciados e selecionados em processo realizado conjuntamente pela Diretoria de Ensino e pela direção da Escola </w:t>
      </w:r>
      <w:r w:rsidR="001D53F8" w:rsidRPr="00716EA8">
        <w:rPr>
          <w:rFonts w:ascii="Verdana" w:hAnsi="Verdana" w:cs="Arial"/>
          <w:sz w:val="24"/>
          <w:szCs w:val="24"/>
        </w:rPr>
        <w:t>vinculadora.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52E4A" w:rsidRDefault="007B5206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16EA8">
        <w:rPr>
          <w:rFonts w:ascii="Verdana" w:hAnsi="Verdana" w:cs="Arial"/>
          <w:sz w:val="24"/>
          <w:szCs w:val="24"/>
        </w:rPr>
        <w:t xml:space="preserve">Parágrafo único - Na falta de um coordenador específico para </w:t>
      </w:r>
      <w:r w:rsidR="00D25A80" w:rsidRPr="00716EA8">
        <w:rPr>
          <w:rFonts w:ascii="Verdana" w:hAnsi="Verdana" w:cs="Arial"/>
          <w:sz w:val="24"/>
          <w:szCs w:val="24"/>
        </w:rPr>
        <w:t>o</w:t>
      </w:r>
      <w:r w:rsidRPr="00716EA8">
        <w:rPr>
          <w:rFonts w:ascii="Verdana" w:hAnsi="Verdana" w:cs="Arial"/>
          <w:sz w:val="24"/>
          <w:szCs w:val="24"/>
        </w:rPr>
        <w:t xml:space="preserve"> </w:t>
      </w:r>
      <w:r w:rsidR="00A45188" w:rsidRPr="00716EA8">
        <w:rPr>
          <w:rFonts w:ascii="Verdana" w:hAnsi="Verdana" w:cs="Arial"/>
          <w:sz w:val="24"/>
          <w:szCs w:val="24"/>
        </w:rPr>
        <w:t>projeto</w:t>
      </w:r>
      <w:r w:rsidR="00AF7CE0" w:rsidRPr="00716EA8">
        <w:rPr>
          <w:rFonts w:ascii="Verdana" w:hAnsi="Verdana" w:cs="Arial"/>
          <w:sz w:val="24"/>
          <w:szCs w:val="24"/>
        </w:rPr>
        <w:t xml:space="preserve"> das aulas preparatórias</w:t>
      </w:r>
      <w:r w:rsidR="00A45188" w:rsidRPr="00716EA8">
        <w:rPr>
          <w:rFonts w:ascii="Verdana" w:hAnsi="Verdana" w:cs="Arial"/>
          <w:sz w:val="24"/>
          <w:szCs w:val="24"/>
        </w:rPr>
        <w:t>,</w:t>
      </w:r>
      <w:r w:rsidRPr="00716EA8">
        <w:rPr>
          <w:rFonts w:ascii="Verdana" w:hAnsi="Verdana" w:cs="Arial"/>
          <w:sz w:val="24"/>
          <w:szCs w:val="24"/>
        </w:rPr>
        <w:t xml:space="preserve"> </w:t>
      </w:r>
      <w:r w:rsidR="001D53F8" w:rsidRPr="00716EA8">
        <w:rPr>
          <w:rFonts w:ascii="Verdana" w:hAnsi="Verdana" w:cs="Arial"/>
          <w:sz w:val="24"/>
          <w:szCs w:val="24"/>
        </w:rPr>
        <w:t>a</w:t>
      </w:r>
      <w:r w:rsidRPr="00716EA8">
        <w:rPr>
          <w:rFonts w:ascii="Verdana" w:hAnsi="Verdana" w:cs="Arial"/>
          <w:sz w:val="24"/>
          <w:szCs w:val="24"/>
        </w:rPr>
        <w:t xml:space="preserve"> escola </w:t>
      </w:r>
      <w:r w:rsidR="008E13FF" w:rsidRPr="00716EA8">
        <w:rPr>
          <w:rFonts w:ascii="Verdana" w:hAnsi="Verdana" w:cs="Arial"/>
          <w:sz w:val="24"/>
          <w:szCs w:val="24"/>
        </w:rPr>
        <w:t xml:space="preserve">atribuirá </w:t>
      </w:r>
      <w:r w:rsidRPr="00716EA8">
        <w:rPr>
          <w:rFonts w:ascii="Verdana" w:hAnsi="Verdana" w:cs="Arial"/>
          <w:sz w:val="24"/>
          <w:szCs w:val="24"/>
        </w:rPr>
        <w:t xml:space="preserve">esta função ao coordenador já existente ou a um professor que se interesse e tenha conhecimento nas diversas áreas </w:t>
      </w:r>
      <w:r w:rsidR="00D05496" w:rsidRPr="00716EA8">
        <w:rPr>
          <w:rFonts w:ascii="Verdana" w:hAnsi="Verdana" w:cs="Arial"/>
          <w:sz w:val="24"/>
          <w:szCs w:val="24"/>
        </w:rPr>
        <w:t xml:space="preserve">de </w:t>
      </w:r>
      <w:r w:rsidR="001A1DE6" w:rsidRPr="00716EA8">
        <w:rPr>
          <w:rFonts w:ascii="Verdana" w:hAnsi="Verdana" w:cs="Arial"/>
          <w:sz w:val="24"/>
          <w:szCs w:val="24"/>
        </w:rPr>
        <w:t>estudo</w:t>
      </w:r>
      <w:r w:rsidRPr="00716EA8">
        <w:rPr>
          <w:rFonts w:ascii="Verdana" w:hAnsi="Verdana" w:cs="Arial"/>
          <w:sz w:val="24"/>
          <w:szCs w:val="24"/>
        </w:rPr>
        <w:t xml:space="preserve">. 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A45188" w:rsidRDefault="007B5206" w:rsidP="00716EA8">
      <w:pPr>
        <w:spacing w:after="0" w:line="360" w:lineRule="exact"/>
        <w:jc w:val="both"/>
        <w:rPr>
          <w:rFonts w:ascii="Verdana" w:eastAsia="Times New Roman" w:hAnsi="Verdana" w:cs="Arial"/>
          <w:color w:val="0D0D0D"/>
          <w:sz w:val="24"/>
          <w:szCs w:val="24"/>
          <w:lang w:eastAsia="pt-BR"/>
        </w:rPr>
      </w:pPr>
      <w:r w:rsidRPr="00716EA8">
        <w:rPr>
          <w:rFonts w:ascii="Verdana" w:hAnsi="Verdana" w:cs="Arial"/>
          <w:sz w:val="24"/>
          <w:szCs w:val="24"/>
        </w:rPr>
        <w:t xml:space="preserve">Artigo </w:t>
      </w:r>
      <w:r w:rsidR="008E13FF" w:rsidRPr="00716EA8">
        <w:rPr>
          <w:rFonts w:ascii="Verdana" w:hAnsi="Verdana" w:cs="Arial"/>
          <w:sz w:val="24"/>
          <w:szCs w:val="24"/>
        </w:rPr>
        <w:t>5</w:t>
      </w:r>
      <w:r w:rsidRPr="00716EA8">
        <w:rPr>
          <w:rFonts w:ascii="Verdana" w:hAnsi="Verdana" w:cs="Arial"/>
          <w:sz w:val="24"/>
          <w:szCs w:val="24"/>
        </w:rPr>
        <w:t xml:space="preserve">° </w:t>
      </w:r>
      <w:r w:rsidR="00A45188" w:rsidRPr="00716EA8">
        <w:rPr>
          <w:rFonts w:ascii="Verdana" w:hAnsi="Verdana" w:cs="Arial"/>
          <w:sz w:val="24"/>
          <w:szCs w:val="24"/>
        </w:rPr>
        <w:t>-</w:t>
      </w:r>
      <w:r w:rsidR="00A45188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Na constituição das turmas de alunos </w:t>
      </w:r>
      <w:r w:rsidR="007F00EF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deverá ser respeitado o número mínimo de 20 </w:t>
      </w:r>
      <w:r w:rsidR="00D25A80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(vinte) </w:t>
      </w:r>
      <w:r w:rsidR="007F00EF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alunos e, no máximo</w:t>
      </w:r>
      <w:r w:rsidR="001D53F8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de</w:t>
      </w:r>
      <w:r w:rsidR="007F00EF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30</w:t>
      </w:r>
      <w:r w:rsidR="00D25A80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(trinta)</w:t>
      </w:r>
      <w:r w:rsidR="007F00EF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alunos.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F00EF" w:rsidRDefault="007B5206" w:rsidP="00716EA8">
      <w:pPr>
        <w:spacing w:after="0" w:line="360" w:lineRule="exact"/>
        <w:jc w:val="both"/>
        <w:rPr>
          <w:rFonts w:ascii="Verdana" w:hAnsi="Verdana" w:cs="Arial"/>
          <w:color w:val="0D0D0D"/>
          <w:sz w:val="24"/>
          <w:szCs w:val="24"/>
        </w:rPr>
      </w:pPr>
      <w:r w:rsidRPr="00716EA8">
        <w:rPr>
          <w:rFonts w:ascii="Verdana" w:hAnsi="Verdana" w:cs="Arial"/>
          <w:sz w:val="24"/>
          <w:szCs w:val="24"/>
        </w:rPr>
        <w:t xml:space="preserve">Artigo </w:t>
      </w:r>
      <w:r w:rsidR="00E833A9" w:rsidRPr="00716EA8">
        <w:rPr>
          <w:rFonts w:ascii="Verdana" w:hAnsi="Verdana" w:cs="Arial"/>
          <w:sz w:val="24"/>
          <w:szCs w:val="24"/>
        </w:rPr>
        <w:t>6</w:t>
      </w:r>
      <w:r w:rsidRPr="00716EA8">
        <w:rPr>
          <w:rFonts w:ascii="Verdana" w:hAnsi="Verdana" w:cs="Arial"/>
          <w:sz w:val="24"/>
          <w:szCs w:val="24"/>
        </w:rPr>
        <w:t xml:space="preserve">° - </w:t>
      </w:r>
      <w:r w:rsidR="007F00EF" w:rsidRPr="00716EA8">
        <w:rPr>
          <w:rFonts w:ascii="Verdana" w:hAnsi="Verdana" w:cs="Arial"/>
          <w:color w:val="0D0D0D"/>
          <w:sz w:val="24"/>
          <w:szCs w:val="24"/>
        </w:rPr>
        <w:t>O horário das aulas será organizado de forma a compatibilizar os interesses e necessidades da escola e dos alunos.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eastAsia="Times New Roman" w:hAnsi="Verdana" w:cs="Arial"/>
          <w:color w:val="000000"/>
          <w:sz w:val="24"/>
          <w:szCs w:val="24"/>
          <w:lang w:eastAsia="pt-BR"/>
        </w:rPr>
      </w:pPr>
    </w:p>
    <w:p w:rsidR="00D05496" w:rsidRDefault="007B5206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16EA8">
        <w:rPr>
          <w:rFonts w:ascii="Verdana" w:hAnsi="Verdana" w:cs="Arial"/>
          <w:sz w:val="24"/>
          <w:szCs w:val="24"/>
        </w:rPr>
        <w:t xml:space="preserve">Artigo </w:t>
      </w:r>
      <w:r w:rsidR="00E833A9" w:rsidRPr="00716EA8">
        <w:rPr>
          <w:rFonts w:ascii="Verdana" w:hAnsi="Verdana" w:cs="Arial"/>
          <w:sz w:val="24"/>
          <w:szCs w:val="24"/>
        </w:rPr>
        <w:t>7</w:t>
      </w:r>
      <w:r w:rsidRPr="00716EA8">
        <w:rPr>
          <w:rFonts w:ascii="Verdana" w:hAnsi="Verdana" w:cs="Arial"/>
          <w:sz w:val="24"/>
          <w:szCs w:val="24"/>
        </w:rPr>
        <w:t xml:space="preserve">º - As despesas decorrentes da execução desta lei correrão à conta das dotações próprias consignadas no orçamento </w:t>
      </w:r>
      <w:r w:rsidR="005422BE" w:rsidRPr="00716EA8">
        <w:rPr>
          <w:rFonts w:ascii="Verdana" w:hAnsi="Verdana" w:cs="Arial"/>
          <w:sz w:val="24"/>
          <w:szCs w:val="24"/>
        </w:rPr>
        <w:t>vigente.</w:t>
      </w:r>
      <w:r w:rsidRPr="00716EA8">
        <w:rPr>
          <w:rFonts w:ascii="Verdana" w:hAnsi="Verdana" w:cs="Arial"/>
          <w:sz w:val="24"/>
          <w:szCs w:val="24"/>
        </w:rPr>
        <w:t xml:space="preserve"> </w:t>
      </w: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B22D4" w:rsidRDefault="007B5206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716EA8">
        <w:rPr>
          <w:rFonts w:ascii="Verdana" w:hAnsi="Verdana" w:cs="Arial"/>
          <w:sz w:val="24"/>
          <w:szCs w:val="24"/>
        </w:rPr>
        <w:lastRenderedPageBreak/>
        <w:t xml:space="preserve">Artigo </w:t>
      </w:r>
      <w:r w:rsidR="00E833A9" w:rsidRPr="00716EA8">
        <w:rPr>
          <w:rFonts w:ascii="Verdana" w:hAnsi="Verdana" w:cs="Arial"/>
          <w:sz w:val="24"/>
          <w:szCs w:val="24"/>
        </w:rPr>
        <w:t>8</w:t>
      </w:r>
      <w:r w:rsidRPr="00716EA8">
        <w:rPr>
          <w:rFonts w:ascii="Verdana" w:hAnsi="Verdana" w:cs="Arial"/>
          <w:sz w:val="24"/>
          <w:szCs w:val="24"/>
        </w:rPr>
        <w:t xml:space="preserve">º - Esta lei entra em vigor na data da sua publicação. </w:t>
      </w:r>
    </w:p>
    <w:p w:rsidR="00716EA8" w:rsidRDefault="00716EA8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716EA8" w:rsidRPr="00716EA8" w:rsidRDefault="00716EA8" w:rsidP="00716EA8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B22D4" w:rsidRDefault="001D3DE1" w:rsidP="00716EA8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716EA8">
        <w:rPr>
          <w:rFonts w:ascii="Verdana" w:hAnsi="Verdana" w:cs="Arial"/>
          <w:b/>
          <w:sz w:val="24"/>
          <w:szCs w:val="24"/>
        </w:rPr>
        <w:t>JUSTIFICATIVA</w:t>
      </w:r>
    </w:p>
    <w:p w:rsidR="00716EA8" w:rsidRPr="00716EA8" w:rsidRDefault="00716EA8" w:rsidP="00716EA8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7F00EF" w:rsidRPr="00716EA8" w:rsidRDefault="007F00EF" w:rsidP="00716EA8">
      <w:pPr>
        <w:spacing w:after="0" w:line="360" w:lineRule="exact"/>
        <w:ind w:firstLine="708"/>
        <w:jc w:val="both"/>
        <w:rPr>
          <w:rFonts w:ascii="Verdana" w:eastAsia="Times New Roman" w:hAnsi="Verdana" w:cs="Arial"/>
          <w:color w:val="0D0D0D"/>
          <w:sz w:val="24"/>
          <w:szCs w:val="24"/>
          <w:lang w:eastAsia="pt-BR"/>
        </w:rPr>
      </w:pP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Conhecendo a realidade das Escolas Públicas </w:t>
      </w:r>
      <w:r w:rsidR="005422BE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Estaduais,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sabemos a dificuldade de cumprir o Conteúdo Programático do Ano Letivo, prejudicando desta maneira o aluno </w:t>
      </w:r>
      <w:r w:rsidR="00E833A9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que será 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candidato </w:t>
      </w:r>
      <w:r w:rsidR="001D53F8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a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E</w:t>
      </w:r>
      <w:r w:rsidR="00874C1B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xames Nacionais</w:t>
      </w:r>
      <w:r w:rsidR="001D53F8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e vestibulares.</w:t>
      </w:r>
    </w:p>
    <w:p w:rsidR="00874C1B" w:rsidRPr="00716EA8" w:rsidRDefault="00874C1B" w:rsidP="00716EA8">
      <w:pPr>
        <w:spacing w:after="0" w:line="360" w:lineRule="exact"/>
        <w:ind w:firstLine="709"/>
        <w:jc w:val="both"/>
        <w:rPr>
          <w:rFonts w:ascii="Verdana" w:eastAsia="Times New Roman" w:hAnsi="Verdana" w:cs="Arial"/>
          <w:color w:val="0D0D0D"/>
          <w:sz w:val="24"/>
          <w:szCs w:val="24"/>
          <w:lang w:eastAsia="pt-BR"/>
        </w:rPr>
      </w:pP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O objetivo principal deste projeto não é garantir a igualdade entre candidatos de instituições públicas e p</w:t>
      </w:r>
      <w:r w:rsidR="008E13FF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rivadas</w:t>
      </w:r>
      <w:r w:rsidR="00852E4A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, 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pois hoje cursos pré-vestibulares privados já disponibilizam bolsa de até 100% por meio de processos seletivos</w:t>
      </w:r>
      <w:r w:rsidR="00840127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, mas sim, garantir a equidade entre candidatos da própria escola pública, já que nem todos </w:t>
      </w:r>
      <w:r w:rsidR="005422BE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se encontram</w:t>
      </w:r>
      <w:r w:rsidR="00840127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devidamente preparados para a obtenção de sucesso em concursos de bolsa</w:t>
      </w:r>
      <w:r w:rsidR="00E833A9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s</w:t>
      </w:r>
      <w:r w:rsidR="00840127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.</w:t>
      </w:r>
    </w:p>
    <w:p w:rsidR="008E13FF" w:rsidRPr="00716EA8" w:rsidRDefault="00840127" w:rsidP="00716EA8">
      <w:pPr>
        <w:spacing w:after="0" w:line="360" w:lineRule="exact"/>
        <w:ind w:firstLine="709"/>
        <w:jc w:val="both"/>
        <w:rPr>
          <w:rFonts w:ascii="Verdana" w:eastAsia="Times New Roman" w:hAnsi="Verdana" w:cs="Arial"/>
          <w:color w:val="0D0D0D"/>
          <w:sz w:val="24"/>
          <w:szCs w:val="24"/>
          <w:lang w:eastAsia="pt-BR"/>
        </w:rPr>
      </w:pP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Assumindo a considerável desigualdade de aprendizado entre alunos da rede pública, o presente projeto </w:t>
      </w:r>
      <w:r w:rsidR="00E833A9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visa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através da colaboração de professores e da escola, </w:t>
      </w:r>
      <w:r w:rsidR="008E13FF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construir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um espaço de enriquecimento curricular, que assegure aos alunos do Ensino Médio oportunidade</w:t>
      </w:r>
      <w:r w:rsidR="008E13FF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s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de desenvolvimento, ampliação e aprimoramento de seus conhecimentos</w:t>
      </w:r>
      <w:r w:rsidR="00E833A9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,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de forma igualitária</w:t>
      </w:r>
      <w:r w:rsidR="002C6D5D"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>.</w:t>
      </w:r>
      <w:r w:rsidRPr="00716EA8">
        <w:rPr>
          <w:rFonts w:ascii="Verdana" w:eastAsia="Times New Roman" w:hAnsi="Verdana" w:cs="Arial"/>
          <w:color w:val="0D0D0D"/>
          <w:sz w:val="24"/>
          <w:szCs w:val="24"/>
          <w:lang w:eastAsia="pt-BR"/>
        </w:rPr>
        <w:t xml:space="preserve"> </w:t>
      </w:r>
    </w:p>
    <w:p w:rsidR="008E13FF" w:rsidRDefault="008E13FF" w:rsidP="00716EA8">
      <w:pPr>
        <w:spacing w:after="0" w:line="360" w:lineRule="exact"/>
        <w:ind w:firstLine="709"/>
        <w:jc w:val="both"/>
        <w:rPr>
          <w:rFonts w:ascii="Verdana" w:eastAsia="Times New Roman" w:hAnsi="Verdana" w:cs="Arial"/>
          <w:color w:val="0D0D0D"/>
          <w:sz w:val="24"/>
          <w:szCs w:val="24"/>
          <w:lang w:eastAsia="pt-BR"/>
        </w:rPr>
      </w:pPr>
    </w:p>
    <w:p w:rsidR="008A63F7" w:rsidRPr="008A63F7" w:rsidRDefault="008A63F7" w:rsidP="008A63F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8A63F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Gabriel Rodrigues Pereira de Oliveira </w:t>
      </w:r>
    </w:p>
    <w:p w:rsidR="008A63F7" w:rsidRPr="008A63F7" w:rsidRDefault="008A63F7" w:rsidP="008A63F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8A63F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EE Presidente Roosevelt</w:t>
      </w:r>
    </w:p>
    <w:p w:rsidR="008A63F7" w:rsidRPr="008A63F7" w:rsidRDefault="008A63F7" w:rsidP="008A63F7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8A63F7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São Paulo    </w:t>
      </w:r>
    </w:p>
    <w:p w:rsidR="008A63F7" w:rsidRPr="00716EA8" w:rsidRDefault="008A63F7" w:rsidP="008A63F7">
      <w:pPr>
        <w:spacing w:after="0" w:line="360" w:lineRule="exact"/>
        <w:jc w:val="both"/>
        <w:rPr>
          <w:rFonts w:ascii="Verdana" w:eastAsia="Times New Roman" w:hAnsi="Verdana" w:cs="Arial"/>
          <w:color w:val="0D0D0D"/>
          <w:sz w:val="24"/>
          <w:szCs w:val="24"/>
          <w:lang w:eastAsia="pt-BR"/>
        </w:rPr>
      </w:pPr>
    </w:p>
    <w:sectPr w:rsidR="008A63F7" w:rsidRPr="00716EA8" w:rsidSect="00056C4E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5206"/>
    <w:rsid w:val="00056C4E"/>
    <w:rsid w:val="001A1DE6"/>
    <w:rsid w:val="001D3DE1"/>
    <w:rsid w:val="001D5320"/>
    <w:rsid w:val="001D53F8"/>
    <w:rsid w:val="002C6D5D"/>
    <w:rsid w:val="003C5A68"/>
    <w:rsid w:val="003F0042"/>
    <w:rsid w:val="005422BE"/>
    <w:rsid w:val="00672513"/>
    <w:rsid w:val="00716EA8"/>
    <w:rsid w:val="00727926"/>
    <w:rsid w:val="00751D66"/>
    <w:rsid w:val="007B5206"/>
    <w:rsid w:val="007F00EF"/>
    <w:rsid w:val="00817C19"/>
    <w:rsid w:val="00822E0E"/>
    <w:rsid w:val="00834B11"/>
    <w:rsid w:val="00840127"/>
    <w:rsid w:val="00852E4A"/>
    <w:rsid w:val="00853B55"/>
    <w:rsid w:val="00874C1B"/>
    <w:rsid w:val="008A63F7"/>
    <w:rsid w:val="008B22D4"/>
    <w:rsid w:val="008E13FF"/>
    <w:rsid w:val="00994277"/>
    <w:rsid w:val="009A18AB"/>
    <w:rsid w:val="009A6B9B"/>
    <w:rsid w:val="009E714C"/>
    <w:rsid w:val="00A45188"/>
    <w:rsid w:val="00A62E8C"/>
    <w:rsid w:val="00AA2268"/>
    <w:rsid w:val="00AD4FEA"/>
    <w:rsid w:val="00AF7CE0"/>
    <w:rsid w:val="00C212CE"/>
    <w:rsid w:val="00D05496"/>
    <w:rsid w:val="00D25A80"/>
    <w:rsid w:val="00D7748F"/>
    <w:rsid w:val="00E64CDB"/>
    <w:rsid w:val="00E833A9"/>
    <w:rsid w:val="00F11003"/>
    <w:rsid w:val="00F32EA4"/>
    <w:rsid w:val="00FE4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5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elle">
    <w:name w:val="spelle"/>
    <w:basedOn w:val="Fontepargpadro"/>
    <w:rsid w:val="00C212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1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520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Beto</dc:creator>
  <cp:lastModifiedBy>Lenovo</cp:lastModifiedBy>
  <cp:revision>11</cp:revision>
  <cp:lastPrinted>2018-03-08T23:05:00Z</cp:lastPrinted>
  <dcterms:created xsi:type="dcterms:W3CDTF">2018-04-05T21:59:00Z</dcterms:created>
  <dcterms:modified xsi:type="dcterms:W3CDTF">2018-04-20T03:00:00Z</dcterms:modified>
</cp:coreProperties>
</file>