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84F" w:rsidRPr="00F111A7" w:rsidRDefault="00124FEA" w:rsidP="00F111A7">
      <w:pPr>
        <w:spacing w:after="0" w:line="360" w:lineRule="exact"/>
        <w:rPr>
          <w:rFonts w:ascii="Verdana" w:hAnsi="Verdana" w:cs="Arial"/>
          <w:b/>
          <w:sz w:val="24"/>
          <w:szCs w:val="24"/>
        </w:rPr>
      </w:pPr>
      <w:r w:rsidRPr="00F111A7">
        <w:rPr>
          <w:rFonts w:ascii="Verdana" w:hAnsi="Verdana" w:cs="Arial"/>
          <w:b/>
          <w:sz w:val="24"/>
          <w:szCs w:val="24"/>
        </w:rPr>
        <w:t xml:space="preserve">Projeto de lei nº </w:t>
      </w:r>
      <w:r w:rsidR="00C91FE0" w:rsidRPr="00F111A7">
        <w:rPr>
          <w:rFonts w:ascii="Verdana" w:hAnsi="Verdana" w:cs="Arial"/>
          <w:b/>
          <w:sz w:val="24"/>
          <w:szCs w:val="24"/>
        </w:rPr>
        <w:t xml:space="preserve">   </w:t>
      </w:r>
      <w:proofErr w:type="gramStart"/>
      <w:r w:rsidR="00047228">
        <w:rPr>
          <w:rFonts w:ascii="Verdana" w:hAnsi="Verdana" w:cs="Arial"/>
          <w:b/>
          <w:sz w:val="24"/>
          <w:szCs w:val="24"/>
        </w:rPr>
        <w:t>7</w:t>
      </w:r>
      <w:r w:rsidR="00C91FE0" w:rsidRPr="00F111A7">
        <w:rPr>
          <w:rFonts w:ascii="Verdana" w:hAnsi="Verdana" w:cs="Arial"/>
          <w:b/>
          <w:sz w:val="24"/>
          <w:szCs w:val="24"/>
        </w:rPr>
        <w:t xml:space="preserve"> </w:t>
      </w:r>
      <w:r w:rsidRPr="00F111A7">
        <w:rPr>
          <w:rFonts w:ascii="Verdana" w:hAnsi="Verdana" w:cs="Arial"/>
          <w:b/>
          <w:sz w:val="24"/>
          <w:szCs w:val="24"/>
        </w:rPr>
        <w:t>,</w:t>
      </w:r>
      <w:proofErr w:type="gramEnd"/>
      <w:r w:rsidRPr="00F111A7">
        <w:rPr>
          <w:rFonts w:ascii="Verdana" w:hAnsi="Verdana" w:cs="Arial"/>
          <w:b/>
          <w:sz w:val="24"/>
          <w:szCs w:val="24"/>
        </w:rPr>
        <w:t xml:space="preserve"> de 2018</w:t>
      </w:r>
    </w:p>
    <w:p w:rsidR="008D084F" w:rsidRPr="00F111A7" w:rsidRDefault="008D084F" w:rsidP="00F111A7">
      <w:pPr>
        <w:tabs>
          <w:tab w:val="left" w:pos="510"/>
        </w:tabs>
        <w:spacing w:after="0" w:line="360" w:lineRule="exact"/>
        <w:ind w:right="113"/>
        <w:rPr>
          <w:rFonts w:ascii="Verdana" w:hAnsi="Verdana" w:cs="Arial"/>
          <w:b/>
          <w:sz w:val="24"/>
          <w:szCs w:val="24"/>
        </w:rPr>
      </w:pPr>
      <w:r w:rsidRPr="00F111A7">
        <w:rPr>
          <w:rFonts w:ascii="Verdana" w:hAnsi="Verdana" w:cs="Arial"/>
          <w:b/>
          <w:sz w:val="24"/>
          <w:szCs w:val="24"/>
        </w:rPr>
        <w:t xml:space="preserve">Partido da Cultura e  Educação </w:t>
      </w:r>
    </w:p>
    <w:p w:rsidR="00A42F5F" w:rsidRPr="00F111A7" w:rsidRDefault="00A42F5F" w:rsidP="00F111A7">
      <w:pPr>
        <w:autoSpaceDE w:val="0"/>
        <w:autoSpaceDN w:val="0"/>
        <w:adjustRightInd w:val="0"/>
        <w:spacing w:after="0" w:line="360" w:lineRule="exact"/>
        <w:rPr>
          <w:rFonts w:ascii="Verdana" w:hAnsi="Verdana" w:cs="Arial"/>
          <w:sz w:val="24"/>
          <w:szCs w:val="24"/>
        </w:rPr>
      </w:pPr>
    </w:p>
    <w:p w:rsidR="003A21C9" w:rsidRPr="00F111A7" w:rsidRDefault="0039050A" w:rsidP="00F111A7">
      <w:pPr>
        <w:autoSpaceDE w:val="0"/>
        <w:autoSpaceDN w:val="0"/>
        <w:adjustRightInd w:val="0"/>
        <w:spacing w:after="0" w:line="360" w:lineRule="exact"/>
        <w:jc w:val="both"/>
        <w:rPr>
          <w:rFonts w:ascii="Verdana" w:hAnsi="Verdana" w:cs="Arial"/>
          <w:i/>
          <w:sz w:val="24"/>
          <w:szCs w:val="24"/>
        </w:rPr>
      </w:pPr>
      <w:r w:rsidRPr="00F111A7">
        <w:rPr>
          <w:rFonts w:ascii="Verdana" w:hAnsi="Verdana" w:cs="Arial"/>
          <w:i/>
          <w:sz w:val="24"/>
          <w:szCs w:val="24"/>
        </w:rPr>
        <w:t xml:space="preserve">Dispõe sobre a instituição do Programa </w:t>
      </w:r>
      <w:r w:rsidR="00CC6665" w:rsidRPr="00F111A7">
        <w:rPr>
          <w:rFonts w:ascii="Verdana" w:hAnsi="Verdana" w:cs="Arial"/>
          <w:i/>
          <w:sz w:val="24"/>
          <w:szCs w:val="24"/>
        </w:rPr>
        <w:t>JUVENTUDE PAULISTA SUS</w:t>
      </w:r>
      <w:r w:rsidR="00337007" w:rsidRPr="00F111A7">
        <w:rPr>
          <w:rFonts w:ascii="Verdana" w:hAnsi="Verdana" w:cs="Arial"/>
          <w:i/>
          <w:sz w:val="24"/>
          <w:szCs w:val="24"/>
        </w:rPr>
        <w:t xml:space="preserve">TENTÁVEL, com objetivo de promover </w:t>
      </w:r>
      <w:r w:rsidR="00856FE1" w:rsidRPr="00F111A7">
        <w:rPr>
          <w:rFonts w:ascii="Verdana" w:hAnsi="Verdana" w:cs="Arial"/>
          <w:i/>
          <w:sz w:val="24"/>
          <w:szCs w:val="24"/>
        </w:rPr>
        <w:t>ações socioambientais e de educação ambiental no E</w:t>
      </w:r>
      <w:r w:rsidR="00CC6665" w:rsidRPr="00F111A7">
        <w:rPr>
          <w:rFonts w:ascii="Verdana" w:hAnsi="Verdana" w:cs="Arial"/>
          <w:i/>
          <w:sz w:val="24"/>
          <w:szCs w:val="24"/>
        </w:rPr>
        <w:t>stado de São Paulo</w:t>
      </w:r>
      <w:r w:rsidR="00856FE1" w:rsidRPr="00F111A7">
        <w:rPr>
          <w:rFonts w:ascii="Verdana" w:hAnsi="Verdana" w:cs="Arial"/>
          <w:i/>
          <w:sz w:val="24"/>
          <w:szCs w:val="24"/>
        </w:rPr>
        <w:t xml:space="preserve">, conforme as disposições previstas </w:t>
      </w:r>
      <w:r w:rsidR="00856FE1" w:rsidRPr="00F111A7">
        <w:rPr>
          <w:rFonts w:ascii="Verdana" w:hAnsi="Verdana" w:cs="Arial"/>
          <w:bCs/>
          <w:i/>
          <w:sz w:val="24"/>
          <w:szCs w:val="24"/>
        </w:rPr>
        <w:t xml:space="preserve">no art. 225 do Capítulo </w:t>
      </w:r>
      <w:r w:rsidR="00337007" w:rsidRPr="00F111A7">
        <w:rPr>
          <w:rFonts w:ascii="Verdana" w:hAnsi="Verdana" w:cs="Arial"/>
          <w:bCs/>
          <w:i/>
          <w:sz w:val="24"/>
          <w:szCs w:val="24"/>
        </w:rPr>
        <w:t>VI da Constituição Federal, e proporcionar</w:t>
      </w:r>
      <w:r w:rsidR="00856FE1" w:rsidRPr="00F111A7">
        <w:rPr>
          <w:rFonts w:ascii="Verdana" w:hAnsi="Verdana" w:cs="Arial"/>
          <w:bCs/>
          <w:i/>
          <w:sz w:val="24"/>
          <w:szCs w:val="24"/>
        </w:rPr>
        <w:t xml:space="preserve"> outras providências.</w:t>
      </w:r>
      <w:r w:rsidR="00856FE1" w:rsidRPr="00F111A7">
        <w:rPr>
          <w:rFonts w:ascii="Verdana" w:hAnsi="Verdana" w:cs="Arial"/>
          <w:i/>
          <w:sz w:val="24"/>
          <w:szCs w:val="24"/>
        </w:rPr>
        <w:t xml:space="preserve"> </w:t>
      </w:r>
    </w:p>
    <w:p w:rsidR="00856FE1" w:rsidRPr="00F111A7" w:rsidRDefault="00856FE1" w:rsidP="00F111A7">
      <w:pPr>
        <w:autoSpaceDE w:val="0"/>
        <w:autoSpaceDN w:val="0"/>
        <w:adjustRightInd w:val="0"/>
        <w:spacing w:after="0" w:line="360" w:lineRule="exact"/>
        <w:jc w:val="both"/>
        <w:rPr>
          <w:rFonts w:ascii="Verdana" w:hAnsi="Verdana" w:cs="Arial"/>
          <w:sz w:val="24"/>
          <w:szCs w:val="24"/>
        </w:rPr>
      </w:pPr>
    </w:p>
    <w:p w:rsidR="00856FE1" w:rsidRPr="00F111A7" w:rsidRDefault="00856FE1"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O Parlamento Jovem Paulista Edição Especial 2018 decreta:</w:t>
      </w:r>
    </w:p>
    <w:p w:rsidR="00856FE1" w:rsidRPr="00F111A7" w:rsidRDefault="00856FE1" w:rsidP="00F111A7">
      <w:pPr>
        <w:autoSpaceDE w:val="0"/>
        <w:autoSpaceDN w:val="0"/>
        <w:adjustRightInd w:val="0"/>
        <w:spacing w:after="0" w:line="360" w:lineRule="exact"/>
        <w:jc w:val="both"/>
        <w:rPr>
          <w:rFonts w:ascii="Verdana" w:hAnsi="Verdana" w:cs="Arial"/>
          <w:bCs/>
          <w:sz w:val="24"/>
          <w:szCs w:val="24"/>
        </w:rPr>
      </w:pPr>
    </w:p>
    <w:p w:rsidR="00856FE1" w:rsidRPr="00F111A7" w:rsidRDefault="00124FEA"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 xml:space="preserve">Artigo </w:t>
      </w:r>
      <w:r w:rsidR="00595396" w:rsidRPr="00F111A7">
        <w:rPr>
          <w:rFonts w:ascii="Verdana" w:hAnsi="Verdana" w:cs="Arial"/>
          <w:bCs/>
          <w:sz w:val="24"/>
          <w:szCs w:val="24"/>
        </w:rPr>
        <w:t>1</w:t>
      </w:r>
      <w:r w:rsidR="00856FE1" w:rsidRPr="00F111A7">
        <w:rPr>
          <w:rFonts w:ascii="Verdana" w:hAnsi="Verdana" w:cs="Arial"/>
          <w:bCs/>
          <w:sz w:val="24"/>
          <w:szCs w:val="24"/>
        </w:rPr>
        <w:t>º - Fica instituído o Programa</w:t>
      </w:r>
      <w:r w:rsidR="00856FE1" w:rsidRPr="00F111A7">
        <w:rPr>
          <w:rFonts w:ascii="Verdana" w:hAnsi="Verdana" w:cs="Arial"/>
          <w:sz w:val="24"/>
          <w:szCs w:val="24"/>
        </w:rPr>
        <w:t xml:space="preserve"> </w:t>
      </w:r>
      <w:r w:rsidR="00856FE1" w:rsidRPr="00F111A7">
        <w:rPr>
          <w:rFonts w:ascii="Verdana" w:hAnsi="Verdana" w:cs="Arial"/>
          <w:bCs/>
          <w:sz w:val="24"/>
          <w:szCs w:val="24"/>
        </w:rPr>
        <w:t xml:space="preserve">JUVENTUDE PAULISTA SUSTENTÁVEL, com o objetivo de promover </w:t>
      </w:r>
      <w:r w:rsidR="00BD7C3D" w:rsidRPr="00F111A7">
        <w:rPr>
          <w:rFonts w:ascii="Verdana" w:hAnsi="Verdana" w:cs="Arial"/>
          <w:bCs/>
          <w:sz w:val="24"/>
          <w:szCs w:val="24"/>
        </w:rPr>
        <w:t xml:space="preserve">ações </w:t>
      </w:r>
      <w:r w:rsidR="00BD7C3D" w:rsidRPr="00F111A7">
        <w:rPr>
          <w:rFonts w:ascii="Verdana" w:hAnsi="Verdana" w:cs="Arial"/>
          <w:sz w:val="24"/>
          <w:szCs w:val="24"/>
        </w:rPr>
        <w:t>socioambientais e de</w:t>
      </w:r>
      <w:r w:rsidR="00856FE1" w:rsidRPr="00F111A7">
        <w:rPr>
          <w:rFonts w:ascii="Verdana" w:hAnsi="Verdana" w:cs="Arial"/>
          <w:bCs/>
          <w:sz w:val="24"/>
          <w:szCs w:val="24"/>
        </w:rPr>
        <w:t xml:space="preserve"> educação ambiental, nos termos do disposto no art. 225 do Capítulo </w:t>
      </w:r>
      <w:proofErr w:type="gramStart"/>
      <w:r w:rsidR="00856FE1" w:rsidRPr="00F111A7">
        <w:rPr>
          <w:rFonts w:ascii="Verdana" w:hAnsi="Verdana" w:cs="Arial"/>
          <w:bCs/>
          <w:sz w:val="24"/>
          <w:szCs w:val="24"/>
        </w:rPr>
        <w:t>VI</w:t>
      </w:r>
      <w:proofErr w:type="gramEnd"/>
      <w:r w:rsidR="00856FE1" w:rsidRPr="00F111A7">
        <w:rPr>
          <w:rFonts w:ascii="Verdana" w:hAnsi="Verdana" w:cs="Arial"/>
          <w:bCs/>
          <w:sz w:val="24"/>
          <w:szCs w:val="24"/>
        </w:rPr>
        <w:t xml:space="preserve"> da Constituição Federal.</w:t>
      </w:r>
    </w:p>
    <w:p w:rsidR="00124FEA" w:rsidRPr="00F111A7" w:rsidRDefault="00124FEA" w:rsidP="00F111A7">
      <w:pPr>
        <w:autoSpaceDE w:val="0"/>
        <w:autoSpaceDN w:val="0"/>
        <w:adjustRightInd w:val="0"/>
        <w:spacing w:after="0" w:line="360" w:lineRule="exact"/>
        <w:jc w:val="both"/>
        <w:rPr>
          <w:rFonts w:ascii="Verdana" w:hAnsi="Verdana" w:cs="Arial"/>
          <w:bCs/>
          <w:sz w:val="24"/>
          <w:szCs w:val="24"/>
        </w:rPr>
      </w:pPr>
    </w:p>
    <w:p w:rsidR="00856FE1" w:rsidRPr="00F111A7" w:rsidRDefault="004B4649"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Artigo</w:t>
      </w:r>
      <w:r w:rsidR="00595396" w:rsidRPr="00F111A7">
        <w:rPr>
          <w:rFonts w:ascii="Verdana" w:hAnsi="Verdana" w:cs="Arial"/>
          <w:bCs/>
          <w:sz w:val="24"/>
          <w:szCs w:val="24"/>
        </w:rPr>
        <w:t xml:space="preserve"> 2</w:t>
      </w:r>
      <w:r w:rsidR="00856FE1" w:rsidRPr="00F111A7">
        <w:rPr>
          <w:rFonts w:ascii="Verdana" w:hAnsi="Verdana" w:cs="Arial"/>
          <w:bCs/>
          <w:sz w:val="24"/>
          <w:szCs w:val="24"/>
        </w:rPr>
        <w:t xml:space="preserve">º - O Programa JUVENTUDE PAULISTA SUSTENTÁVEL ocorrerá em espaços formais e não-formais de educação, obedecendo </w:t>
      </w:r>
      <w:r w:rsidR="002E65E0" w:rsidRPr="00F111A7">
        <w:rPr>
          <w:rFonts w:ascii="Verdana" w:hAnsi="Verdana" w:cs="Arial"/>
          <w:bCs/>
          <w:sz w:val="24"/>
          <w:szCs w:val="24"/>
        </w:rPr>
        <w:t>às</w:t>
      </w:r>
      <w:r w:rsidR="00856FE1" w:rsidRPr="00F111A7">
        <w:rPr>
          <w:rFonts w:ascii="Verdana" w:hAnsi="Verdana" w:cs="Arial"/>
          <w:bCs/>
          <w:sz w:val="24"/>
          <w:szCs w:val="24"/>
        </w:rPr>
        <w:t xml:space="preserve"> normas e critérios estabelecidos </w:t>
      </w:r>
      <w:r w:rsidR="00BB1B2E" w:rsidRPr="00F111A7">
        <w:rPr>
          <w:rFonts w:ascii="Verdana" w:hAnsi="Verdana" w:cs="Arial"/>
          <w:bCs/>
          <w:sz w:val="24"/>
          <w:szCs w:val="24"/>
        </w:rPr>
        <w:t xml:space="preserve">para o desenvolvimento de educação ambiental conforme os termos previstos pela Lei </w:t>
      </w:r>
      <w:r w:rsidR="00595396" w:rsidRPr="00F111A7">
        <w:rPr>
          <w:rFonts w:ascii="Verdana" w:hAnsi="Verdana" w:cs="Arial"/>
          <w:bCs/>
          <w:sz w:val="24"/>
          <w:szCs w:val="24"/>
        </w:rPr>
        <w:t xml:space="preserve">Federal nº </w:t>
      </w:r>
      <w:r w:rsidR="00BB1B2E" w:rsidRPr="00F111A7">
        <w:rPr>
          <w:rFonts w:ascii="Verdana" w:hAnsi="Verdana" w:cs="Arial"/>
          <w:bCs/>
          <w:sz w:val="24"/>
          <w:szCs w:val="24"/>
        </w:rPr>
        <w:t>9</w:t>
      </w:r>
      <w:r w:rsidR="00595396" w:rsidRPr="00F111A7">
        <w:rPr>
          <w:rFonts w:ascii="Verdana" w:hAnsi="Verdana" w:cs="Arial"/>
          <w:bCs/>
          <w:sz w:val="24"/>
          <w:szCs w:val="24"/>
        </w:rPr>
        <w:t>.795, de 27 de abril de 19</w:t>
      </w:r>
      <w:r w:rsidR="00BB1B2E" w:rsidRPr="00F111A7">
        <w:rPr>
          <w:rFonts w:ascii="Verdana" w:hAnsi="Verdana" w:cs="Arial"/>
          <w:bCs/>
          <w:sz w:val="24"/>
          <w:szCs w:val="24"/>
        </w:rPr>
        <w:t>99</w:t>
      </w:r>
      <w:r w:rsidR="002E65E0" w:rsidRPr="00F111A7">
        <w:rPr>
          <w:rFonts w:ascii="Verdana" w:hAnsi="Verdana" w:cs="Arial"/>
          <w:bCs/>
          <w:sz w:val="24"/>
          <w:szCs w:val="24"/>
        </w:rPr>
        <w:t xml:space="preserve"> (Política Nacional de Educação Ambiental)</w:t>
      </w:r>
      <w:r w:rsidR="00BB1B2E" w:rsidRPr="00F111A7">
        <w:rPr>
          <w:rFonts w:ascii="Verdana" w:hAnsi="Verdana" w:cs="Arial"/>
          <w:bCs/>
          <w:sz w:val="24"/>
          <w:szCs w:val="24"/>
        </w:rPr>
        <w:t>.</w:t>
      </w:r>
    </w:p>
    <w:p w:rsidR="00595396" w:rsidRPr="00F111A7" w:rsidRDefault="00595396" w:rsidP="00F111A7">
      <w:pPr>
        <w:autoSpaceDE w:val="0"/>
        <w:autoSpaceDN w:val="0"/>
        <w:adjustRightInd w:val="0"/>
        <w:spacing w:after="0" w:line="360" w:lineRule="exact"/>
        <w:jc w:val="both"/>
        <w:rPr>
          <w:rFonts w:ascii="Verdana" w:hAnsi="Verdana" w:cs="Arial"/>
          <w:bCs/>
          <w:sz w:val="24"/>
          <w:szCs w:val="24"/>
        </w:rPr>
      </w:pPr>
    </w:p>
    <w:p w:rsidR="00BB1B2E" w:rsidRPr="00F111A7" w:rsidRDefault="00595396"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Artigo 3</w:t>
      </w:r>
      <w:r w:rsidR="00BB1B2E" w:rsidRPr="00F111A7">
        <w:rPr>
          <w:rFonts w:ascii="Verdana" w:hAnsi="Verdana" w:cs="Arial"/>
          <w:bCs/>
          <w:sz w:val="24"/>
          <w:szCs w:val="24"/>
        </w:rPr>
        <w:t xml:space="preserve">º - As diretrizes que constituem o Programa JUVENTUDE PAULISTA SUSTENTÁVEL são: </w:t>
      </w:r>
    </w:p>
    <w:p w:rsidR="00595396" w:rsidRPr="00F111A7" w:rsidRDefault="00595396" w:rsidP="00F111A7">
      <w:pPr>
        <w:autoSpaceDE w:val="0"/>
        <w:autoSpaceDN w:val="0"/>
        <w:adjustRightInd w:val="0"/>
        <w:spacing w:after="0" w:line="360" w:lineRule="exact"/>
        <w:jc w:val="both"/>
        <w:rPr>
          <w:rFonts w:ascii="Verdana" w:hAnsi="Verdana" w:cs="Arial"/>
          <w:bCs/>
          <w:sz w:val="24"/>
          <w:szCs w:val="24"/>
        </w:rPr>
      </w:pPr>
    </w:p>
    <w:p w:rsidR="00BB1B2E" w:rsidRPr="00F111A7" w:rsidRDefault="00BB1B2E"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 xml:space="preserve">I – incentivar as unidades escolares paulistas </w:t>
      </w:r>
      <w:r w:rsidR="00A50F4C" w:rsidRPr="00F111A7">
        <w:rPr>
          <w:rFonts w:ascii="Verdana" w:hAnsi="Verdana" w:cs="Arial"/>
          <w:bCs/>
          <w:sz w:val="24"/>
          <w:szCs w:val="24"/>
        </w:rPr>
        <w:t>na adoção</w:t>
      </w:r>
      <w:r w:rsidRPr="00F111A7">
        <w:rPr>
          <w:rFonts w:ascii="Verdana" w:hAnsi="Verdana" w:cs="Arial"/>
          <w:bCs/>
          <w:sz w:val="24"/>
          <w:szCs w:val="24"/>
        </w:rPr>
        <w:t xml:space="preserve"> </w:t>
      </w:r>
      <w:r w:rsidR="00A50F4C" w:rsidRPr="00F111A7">
        <w:rPr>
          <w:rFonts w:ascii="Verdana" w:hAnsi="Verdana" w:cs="Arial"/>
          <w:bCs/>
          <w:sz w:val="24"/>
          <w:szCs w:val="24"/>
        </w:rPr>
        <w:t xml:space="preserve">de </w:t>
      </w:r>
      <w:r w:rsidRPr="00F111A7">
        <w:rPr>
          <w:rFonts w:ascii="Verdana" w:hAnsi="Verdana" w:cs="Arial"/>
          <w:bCs/>
          <w:sz w:val="24"/>
          <w:szCs w:val="24"/>
        </w:rPr>
        <w:t xml:space="preserve">atitudes socioambientais que promovam </w:t>
      </w:r>
      <w:r w:rsidR="00603341" w:rsidRPr="00F111A7">
        <w:rPr>
          <w:rFonts w:ascii="Verdana" w:hAnsi="Verdana" w:cs="Arial"/>
          <w:bCs/>
          <w:sz w:val="24"/>
          <w:szCs w:val="24"/>
        </w:rPr>
        <w:t xml:space="preserve">ações de </w:t>
      </w:r>
      <w:r w:rsidRPr="00F111A7">
        <w:rPr>
          <w:rFonts w:ascii="Verdana" w:hAnsi="Verdana" w:cs="Arial"/>
          <w:bCs/>
          <w:sz w:val="24"/>
          <w:szCs w:val="24"/>
        </w:rPr>
        <w:t xml:space="preserve">sustentabilidade </w:t>
      </w:r>
      <w:r w:rsidR="005E5081" w:rsidRPr="00F111A7">
        <w:rPr>
          <w:rFonts w:ascii="Verdana" w:hAnsi="Verdana" w:cs="Arial"/>
          <w:bCs/>
          <w:sz w:val="24"/>
          <w:szCs w:val="24"/>
        </w:rPr>
        <w:t xml:space="preserve">que se relacionem com </w:t>
      </w:r>
      <w:r w:rsidR="00603341" w:rsidRPr="00F111A7">
        <w:rPr>
          <w:rFonts w:ascii="Verdana" w:hAnsi="Verdana" w:cs="Arial"/>
          <w:bCs/>
          <w:sz w:val="24"/>
          <w:szCs w:val="24"/>
        </w:rPr>
        <w:t>os entornos de</w:t>
      </w:r>
      <w:r w:rsidRPr="00F111A7">
        <w:rPr>
          <w:rFonts w:ascii="Verdana" w:hAnsi="Verdana" w:cs="Arial"/>
          <w:bCs/>
          <w:sz w:val="24"/>
          <w:szCs w:val="24"/>
        </w:rPr>
        <w:t xml:space="preserve"> suas respectivas comunidades escolares;</w:t>
      </w:r>
    </w:p>
    <w:p w:rsidR="00595396" w:rsidRPr="00F111A7" w:rsidRDefault="00595396" w:rsidP="00F111A7">
      <w:pPr>
        <w:autoSpaceDE w:val="0"/>
        <w:autoSpaceDN w:val="0"/>
        <w:adjustRightInd w:val="0"/>
        <w:spacing w:after="0" w:line="360" w:lineRule="exact"/>
        <w:jc w:val="both"/>
        <w:rPr>
          <w:rFonts w:ascii="Verdana" w:hAnsi="Verdana" w:cs="Arial"/>
          <w:bCs/>
          <w:sz w:val="24"/>
          <w:szCs w:val="24"/>
        </w:rPr>
      </w:pPr>
    </w:p>
    <w:p w:rsidR="00BB1B2E" w:rsidRPr="00F111A7" w:rsidRDefault="00BB1B2E"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 xml:space="preserve">II – fomentar a participação comunitária na </w:t>
      </w:r>
      <w:r w:rsidR="005E5081" w:rsidRPr="00F111A7">
        <w:rPr>
          <w:rFonts w:ascii="Verdana" w:hAnsi="Verdana" w:cs="Arial"/>
          <w:bCs/>
          <w:sz w:val="24"/>
          <w:szCs w:val="24"/>
        </w:rPr>
        <w:t>edificação de um cenário positivo relacionado</w:t>
      </w:r>
      <w:r w:rsidR="0013033A" w:rsidRPr="00F111A7">
        <w:rPr>
          <w:rFonts w:ascii="Verdana" w:hAnsi="Verdana" w:cs="Arial"/>
          <w:bCs/>
          <w:sz w:val="24"/>
          <w:szCs w:val="24"/>
        </w:rPr>
        <w:t xml:space="preserve"> aos </w:t>
      </w:r>
      <w:r w:rsidRPr="00F111A7">
        <w:rPr>
          <w:rFonts w:ascii="Verdana" w:hAnsi="Verdana" w:cs="Arial"/>
          <w:bCs/>
          <w:sz w:val="24"/>
          <w:szCs w:val="24"/>
        </w:rPr>
        <w:t>aspectos ambientais</w:t>
      </w:r>
      <w:r w:rsidR="00603341" w:rsidRPr="00F111A7">
        <w:rPr>
          <w:rFonts w:ascii="Verdana" w:hAnsi="Verdana" w:cs="Arial"/>
          <w:bCs/>
          <w:sz w:val="24"/>
          <w:szCs w:val="24"/>
        </w:rPr>
        <w:t xml:space="preserve"> e sociais</w:t>
      </w:r>
      <w:r w:rsidR="0013033A" w:rsidRPr="00F111A7">
        <w:rPr>
          <w:rFonts w:ascii="Verdana" w:hAnsi="Verdana" w:cs="Arial"/>
          <w:bCs/>
          <w:sz w:val="24"/>
          <w:szCs w:val="24"/>
        </w:rPr>
        <w:t xml:space="preserve"> do cotidiano da sociedade</w:t>
      </w:r>
      <w:r w:rsidRPr="00F111A7">
        <w:rPr>
          <w:rFonts w:ascii="Verdana" w:hAnsi="Verdana" w:cs="Arial"/>
          <w:bCs/>
          <w:sz w:val="24"/>
          <w:szCs w:val="24"/>
        </w:rPr>
        <w:t>;</w:t>
      </w:r>
    </w:p>
    <w:p w:rsidR="00595396" w:rsidRPr="00F111A7" w:rsidRDefault="00595396" w:rsidP="00F111A7">
      <w:pPr>
        <w:autoSpaceDE w:val="0"/>
        <w:autoSpaceDN w:val="0"/>
        <w:adjustRightInd w:val="0"/>
        <w:spacing w:after="0" w:line="360" w:lineRule="exact"/>
        <w:jc w:val="both"/>
        <w:rPr>
          <w:rFonts w:ascii="Verdana" w:hAnsi="Verdana" w:cs="Arial"/>
          <w:bCs/>
          <w:sz w:val="24"/>
          <w:szCs w:val="24"/>
        </w:rPr>
      </w:pPr>
    </w:p>
    <w:p w:rsidR="00BB1B2E" w:rsidRPr="00F111A7" w:rsidRDefault="00BB1B2E"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III – criar instrumentos e metodologia de formação e</w:t>
      </w:r>
      <w:r w:rsidR="00603341" w:rsidRPr="00F111A7">
        <w:rPr>
          <w:rFonts w:ascii="Verdana" w:hAnsi="Verdana" w:cs="Arial"/>
          <w:bCs/>
          <w:sz w:val="24"/>
          <w:szCs w:val="24"/>
        </w:rPr>
        <w:t xml:space="preserve"> </w:t>
      </w:r>
      <w:r w:rsidRPr="00F111A7">
        <w:rPr>
          <w:rFonts w:ascii="Verdana" w:hAnsi="Verdana" w:cs="Arial"/>
          <w:bCs/>
          <w:sz w:val="24"/>
          <w:szCs w:val="24"/>
        </w:rPr>
        <w:t xml:space="preserve">informação visando </w:t>
      </w:r>
      <w:r w:rsidR="0013033A" w:rsidRPr="00F111A7">
        <w:rPr>
          <w:rFonts w:ascii="Verdana" w:hAnsi="Verdana" w:cs="Arial"/>
          <w:bCs/>
          <w:sz w:val="24"/>
          <w:szCs w:val="24"/>
        </w:rPr>
        <w:t>ampliar o horizonte de sustentabilidade dos atores da sociedade paulista</w:t>
      </w:r>
      <w:r w:rsidRPr="00F111A7">
        <w:rPr>
          <w:rFonts w:ascii="Verdana" w:hAnsi="Verdana" w:cs="Arial"/>
          <w:bCs/>
          <w:sz w:val="24"/>
          <w:szCs w:val="24"/>
        </w:rPr>
        <w:t xml:space="preserve"> nos diversos níveis e</w:t>
      </w:r>
      <w:r w:rsidR="00603341" w:rsidRPr="00F111A7">
        <w:rPr>
          <w:rFonts w:ascii="Verdana" w:hAnsi="Verdana" w:cs="Arial"/>
          <w:bCs/>
          <w:sz w:val="24"/>
          <w:szCs w:val="24"/>
        </w:rPr>
        <w:t xml:space="preserve"> </w:t>
      </w:r>
      <w:r w:rsidRPr="00F111A7">
        <w:rPr>
          <w:rFonts w:ascii="Verdana" w:hAnsi="Verdana" w:cs="Arial"/>
          <w:bCs/>
          <w:sz w:val="24"/>
          <w:szCs w:val="24"/>
        </w:rPr>
        <w:t>modalidades de ensino</w:t>
      </w:r>
      <w:r w:rsidR="0013033A" w:rsidRPr="00F111A7">
        <w:rPr>
          <w:rFonts w:ascii="Verdana" w:hAnsi="Verdana" w:cs="Arial"/>
          <w:bCs/>
          <w:sz w:val="24"/>
          <w:szCs w:val="24"/>
        </w:rPr>
        <w:t xml:space="preserve">, bem </w:t>
      </w:r>
      <w:r w:rsidR="0013033A" w:rsidRPr="00F111A7">
        <w:rPr>
          <w:rFonts w:ascii="Verdana" w:hAnsi="Verdana" w:cs="Arial"/>
          <w:bCs/>
          <w:sz w:val="24"/>
          <w:szCs w:val="24"/>
        </w:rPr>
        <w:lastRenderedPageBreak/>
        <w:t xml:space="preserve">como, das mais variadas relações estabelecidas </w:t>
      </w:r>
      <w:r w:rsidR="005F3405" w:rsidRPr="00F111A7">
        <w:rPr>
          <w:rFonts w:ascii="Verdana" w:hAnsi="Verdana" w:cs="Arial"/>
          <w:bCs/>
          <w:sz w:val="24"/>
          <w:szCs w:val="24"/>
        </w:rPr>
        <w:t>pela sociedade paulista</w:t>
      </w:r>
      <w:r w:rsidRPr="00F111A7">
        <w:rPr>
          <w:rFonts w:ascii="Verdana" w:hAnsi="Verdana" w:cs="Arial"/>
          <w:bCs/>
          <w:sz w:val="24"/>
          <w:szCs w:val="24"/>
        </w:rPr>
        <w:t>;</w:t>
      </w:r>
    </w:p>
    <w:p w:rsidR="00595396" w:rsidRPr="00F111A7" w:rsidRDefault="00595396" w:rsidP="00F111A7">
      <w:pPr>
        <w:autoSpaceDE w:val="0"/>
        <w:autoSpaceDN w:val="0"/>
        <w:adjustRightInd w:val="0"/>
        <w:spacing w:after="0" w:line="360" w:lineRule="exact"/>
        <w:jc w:val="both"/>
        <w:rPr>
          <w:rFonts w:ascii="Verdana" w:hAnsi="Verdana" w:cs="Arial"/>
          <w:bCs/>
          <w:sz w:val="24"/>
          <w:szCs w:val="24"/>
        </w:rPr>
      </w:pPr>
    </w:p>
    <w:p w:rsidR="00BB1B2E" w:rsidRPr="00F111A7" w:rsidRDefault="00BB1B2E"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IV – busca</w:t>
      </w:r>
      <w:r w:rsidR="00595396" w:rsidRPr="00F111A7">
        <w:rPr>
          <w:rFonts w:ascii="Verdana" w:hAnsi="Verdana" w:cs="Arial"/>
          <w:bCs/>
          <w:sz w:val="24"/>
          <w:szCs w:val="24"/>
        </w:rPr>
        <w:t>r</w:t>
      </w:r>
      <w:r w:rsidRPr="00F111A7">
        <w:rPr>
          <w:rFonts w:ascii="Verdana" w:hAnsi="Verdana" w:cs="Arial"/>
          <w:bCs/>
          <w:sz w:val="24"/>
          <w:szCs w:val="24"/>
        </w:rPr>
        <w:t xml:space="preserve"> alternativas midiáticas para produção de</w:t>
      </w:r>
      <w:r w:rsidR="00603341" w:rsidRPr="00F111A7">
        <w:rPr>
          <w:rFonts w:ascii="Verdana" w:hAnsi="Verdana" w:cs="Arial"/>
          <w:bCs/>
          <w:sz w:val="24"/>
          <w:szCs w:val="24"/>
        </w:rPr>
        <w:t xml:space="preserve"> </w:t>
      </w:r>
      <w:r w:rsidRPr="00F111A7">
        <w:rPr>
          <w:rFonts w:ascii="Verdana" w:hAnsi="Verdana" w:cs="Arial"/>
          <w:bCs/>
          <w:sz w:val="24"/>
          <w:szCs w:val="24"/>
        </w:rPr>
        <w:t>material de apoio e estruturação de banco de dados e imagens, para apoio às ações</w:t>
      </w:r>
      <w:r w:rsidR="00603341" w:rsidRPr="00F111A7">
        <w:rPr>
          <w:rFonts w:ascii="Verdana" w:hAnsi="Verdana" w:cs="Arial"/>
          <w:bCs/>
          <w:sz w:val="24"/>
          <w:szCs w:val="24"/>
        </w:rPr>
        <w:t xml:space="preserve"> </w:t>
      </w:r>
      <w:r w:rsidRPr="00F111A7">
        <w:rPr>
          <w:rFonts w:ascii="Verdana" w:hAnsi="Verdana" w:cs="Arial"/>
          <w:bCs/>
          <w:sz w:val="24"/>
          <w:szCs w:val="24"/>
        </w:rPr>
        <w:t>enumeradas nestas diretrizes;</w:t>
      </w:r>
    </w:p>
    <w:p w:rsidR="00595396" w:rsidRPr="00F111A7" w:rsidRDefault="00595396" w:rsidP="00F111A7">
      <w:pPr>
        <w:autoSpaceDE w:val="0"/>
        <w:autoSpaceDN w:val="0"/>
        <w:adjustRightInd w:val="0"/>
        <w:spacing w:after="0" w:line="360" w:lineRule="exact"/>
        <w:jc w:val="both"/>
        <w:rPr>
          <w:rFonts w:ascii="Verdana" w:hAnsi="Verdana" w:cs="Arial"/>
          <w:bCs/>
          <w:sz w:val="24"/>
          <w:szCs w:val="24"/>
        </w:rPr>
      </w:pPr>
    </w:p>
    <w:p w:rsidR="00BB1B2E" w:rsidRPr="00F111A7" w:rsidRDefault="00BB1B2E"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V – desenvolver a sensibilização e conscientização por</w:t>
      </w:r>
      <w:r w:rsidR="00603341" w:rsidRPr="00F111A7">
        <w:rPr>
          <w:rFonts w:ascii="Verdana" w:hAnsi="Verdana" w:cs="Arial"/>
          <w:bCs/>
          <w:sz w:val="24"/>
          <w:szCs w:val="24"/>
        </w:rPr>
        <w:t xml:space="preserve"> </w:t>
      </w:r>
      <w:r w:rsidRPr="00F111A7">
        <w:rPr>
          <w:rFonts w:ascii="Verdana" w:hAnsi="Verdana" w:cs="Arial"/>
          <w:bCs/>
          <w:sz w:val="24"/>
          <w:szCs w:val="24"/>
        </w:rPr>
        <w:t>meio de estudo do meio ambiente, ecoturismo, visitas técnicas e experimentos,</w:t>
      </w:r>
      <w:r w:rsidR="005F3405" w:rsidRPr="00F111A7">
        <w:rPr>
          <w:rFonts w:ascii="Verdana" w:hAnsi="Verdana" w:cs="Arial"/>
          <w:bCs/>
          <w:sz w:val="24"/>
          <w:szCs w:val="24"/>
        </w:rPr>
        <w:t xml:space="preserve"> conforme as necessidades e as condições paisagísticas locais, de modo a propiciar</w:t>
      </w:r>
      <w:r w:rsidRPr="00F111A7">
        <w:rPr>
          <w:rFonts w:ascii="Verdana" w:hAnsi="Verdana" w:cs="Arial"/>
          <w:bCs/>
          <w:sz w:val="24"/>
          <w:szCs w:val="24"/>
        </w:rPr>
        <w:t xml:space="preserve"> aos </w:t>
      </w:r>
      <w:r w:rsidR="005F3405" w:rsidRPr="00F111A7">
        <w:rPr>
          <w:rFonts w:ascii="Verdana" w:hAnsi="Verdana" w:cs="Arial"/>
          <w:bCs/>
          <w:sz w:val="24"/>
          <w:szCs w:val="24"/>
        </w:rPr>
        <w:t>jovens paulistas</w:t>
      </w:r>
      <w:r w:rsidRPr="00F111A7">
        <w:rPr>
          <w:rFonts w:ascii="Verdana" w:hAnsi="Verdana" w:cs="Arial"/>
          <w:bCs/>
          <w:sz w:val="24"/>
          <w:szCs w:val="24"/>
        </w:rPr>
        <w:t xml:space="preserve"> a capacidade de </w:t>
      </w:r>
      <w:r w:rsidR="005F3405" w:rsidRPr="00F111A7">
        <w:rPr>
          <w:rFonts w:ascii="Verdana" w:hAnsi="Verdana" w:cs="Arial"/>
          <w:bCs/>
          <w:sz w:val="24"/>
          <w:szCs w:val="24"/>
        </w:rPr>
        <w:t>desenvolver interpretações</w:t>
      </w:r>
      <w:r w:rsidRPr="00F111A7">
        <w:rPr>
          <w:rFonts w:ascii="Verdana" w:hAnsi="Verdana" w:cs="Arial"/>
          <w:bCs/>
          <w:sz w:val="24"/>
          <w:szCs w:val="24"/>
        </w:rPr>
        <w:t xml:space="preserve"> </w:t>
      </w:r>
      <w:r w:rsidR="005F3405" w:rsidRPr="00F111A7">
        <w:rPr>
          <w:rFonts w:ascii="Verdana" w:hAnsi="Verdana" w:cs="Arial"/>
          <w:bCs/>
          <w:sz w:val="24"/>
          <w:szCs w:val="24"/>
        </w:rPr>
        <w:t xml:space="preserve">críticas </w:t>
      </w:r>
      <w:r w:rsidRPr="00F111A7">
        <w:rPr>
          <w:rFonts w:ascii="Verdana" w:hAnsi="Verdana" w:cs="Arial"/>
          <w:bCs/>
          <w:sz w:val="24"/>
          <w:szCs w:val="24"/>
        </w:rPr>
        <w:t>no que</w:t>
      </w:r>
      <w:r w:rsidR="00603341" w:rsidRPr="00F111A7">
        <w:rPr>
          <w:rFonts w:ascii="Verdana" w:hAnsi="Verdana" w:cs="Arial"/>
          <w:bCs/>
          <w:sz w:val="24"/>
          <w:szCs w:val="24"/>
        </w:rPr>
        <w:t xml:space="preserve"> </w:t>
      </w:r>
      <w:r w:rsidR="005F3405" w:rsidRPr="00F111A7">
        <w:rPr>
          <w:rFonts w:ascii="Verdana" w:hAnsi="Verdana" w:cs="Arial"/>
          <w:bCs/>
          <w:sz w:val="24"/>
          <w:szCs w:val="24"/>
        </w:rPr>
        <w:t>concerne à construç</w:t>
      </w:r>
      <w:r w:rsidR="00595396" w:rsidRPr="00F111A7">
        <w:rPr>
          <w:rFonts w:ascii="Verdana" w:hAnsi="Verdana" w:cs="Arial"/>
          <w:bCs/>
          <w:sz w:val="24"/>
          <w:szCs w:val="24"/>
        </w:rPr>
        <w:t>ão de uma sociedade sustentável;</w:t>
      </w:r>
    </w:p>
    <w:p w:rsidR="00595396" w:rsidRPr="00F111A7" w:rsidRDefault="00595396" w:rsidP="00F111A7">
      <w:pPr>
        <w:autoSpaceDE w:val="0"/>
        <w:autoSpaceDN w:val="0"/>
        <w:adjustRightInd w:val="0"/>
        <w:spacing w:after="0" w:line="360" w:lineRule="exact"/>
        <w:jc w:val="both"/>
        <w:rPr>
          <w:rFonts w:ascii="Verdana" w:hAnsi="Verdana" w:cs="Arial"/>
          <w:bCs/>
          <w:sz w:val="24"/>
          <w:szCs w:val="24"/>
        </w:rPr>
      </w:pPr>
    </w:p>
    <w:p w:rsidR="008E5FF5" w:rsidRPr="00F111A7" w:rsidRDefault="008E5FF5"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VI – construir</w:t>
      </w:r>
      <w:r w:rsidR="00337007" w:rsidRPr="00F111A7">
        <w:rPr>
          <w:rFonts w:ascii="Verdana" w:hAnsi="Verdana" w:cs="Arial"/>
          <w:bCs/>
          <w:sz w:val="24"/>
          <w:szCs w:val="24"/>
        </w:rPr>
        <w:t xml:space="preserve"> relacionamento com </w:t>
      </w:r>
      <w:r w:rsidRPr="00F111A7">
        <w:rPr>
          <w:rFonts w:ascii="Verdana" w:hAnsi="Verdana" w:cs="Arial"/>
          <w:bCs/>
          <w:sz w:val="24"/>
          <w:szCs w:val="24"/>
        </w:rPr>
        <w:t>diversas instituições</w:t>
      </w:r>
      <w:r w:rsidR="00026A90" w:rsidRPr="00F111A7">
        <w:rPr>
          <w:rFonts w:ascii="Verdana" w:hAnsi="Verdana" w:cs="Arial"/>
          <w:bCs/>
          <w:sz w:val="24"/>
          <w:szCs w:val="24"/>
        </w:rPr>
        <w:t xml:space="preserve"> públicas do </w:t>
      </w:r>
      <w:r w:rsidR="00FE4259" w:rsidRPr="00F111A7">
        <w:rPr>
          <w:rFonts w:ascii="Verdana" w:hAnsi="Verdana" w:cs="Arial"/>
          <w:bCs/>
          <w:sz w:val="24"/>
          <w:szCs w:val="24"/>
        </w:rPr>
        <w:t xml:space="preserve">Estado de São Paulo, </w:t>
      </w:r>
      <w:r w:rsidR="00787003">
        <w:rPr>
          <w:rFonts w:ascii="Verdana" w:hAnsi="Verdana" w:cs="Arial"/>
          <w:bCs/>
          <w:sz w:val="24"/>
          <w:szCs w:val="24"/>
        </w:rPr>
        <w:t>bem como</w:t>
      </w:r>
      <w:r w:rsidR="00026A90" w:rsidRPr="00F111A7">
        <w:rPr>
          <w:rFonts w:ascii="Verdana" w:hAnsi="Verdana" w:cs="Arial"/>
          <w:bCs/>
          <w:sz w:val="24"/>
          <w:szCs w:val="24"/>
        </w:rPr>
        <w:t xml:space="preserve"> com a iniciativa privada</w:t>
      </w:r>
      <w:r w:rsidR="00633820" w:rsidRPr="00F111A7">
        <w:rPr>
          <w:rFonts w:ascii="Verdana" w:hAnsi="Verdana" w:cs="Arial"/>
          <w:bCs/>
          <w:sz w:val="24"/>
          <w:szCs w:val="24"/>
        </w:rPr>
        <w:t xml:space="preserve"> e órgãos </w:t>
      </w:r>
      <w:proofErr w:type="gramStart"/>
      <w:r w:rsidR="00633820" w:rsidRPr="00F111A7">
        <w:rPr>
          <w:rFonts w:ascii="Verdana" w:hAnsi="Verdana" w:cs="Arial"/>
          <w:bCs/>
          <w:sz w:val="24"/>
          <w:szCs w:val="24"/>
        </w:rPr>
        <w:t>não-governamentais</w:t>
      </w:r>
      <w:proofErr w:type="gramEnd"/>
      <w:r w:rsidR="00026A90" w:rsidRPr="00F111A7">
        <w:rPr>
          <w:rFonts w:ascii="Verdana" w:hAnsi="Verdana" w:cs="Arial"/>
          <w:bCs/>
          <w:sz w:val="24"/>
          <w:szCs w:val="24"/>
        </w:rPr>
        <w:t>, no tocan</w:t>
      </w:r>
      <w:r w:rsidR="00337007" w:rsidRPr="00F111A7">
        <w:rPr>
          <w:rFonts w:ascii="Verdana" w:hAnsi="Verdana" w:cs="Arial"/>
          <w:bCs/>
          <w:sz w:val="24"/>
          <w:szCs w:val="24"/>
        </w:rPr>
        <w:t>te à</w:t>
      </w:r>
      <w:r w:rsidR="00026A90" w:rsidRPr="00F111A7">
        <w:rPr>
          <w:rFonts w:ascii="Verdana" w:hAnsi="Verdana" w:cs="Arial"/>
          <w:bCs/>
          <w:sz w:val="24"/>
          <w:szCs w:val="24"/>
        </w:rPr>
        <w:t xml:space="preserve"> solidificação e amplia</w:t>
      </w:r>
      <w:r w:rsidR="00083F3E" w:rsidRPr="00F111A7">
        <w:rPr>
          <w:rFonts w:ascii="Verdana" w:hAnsi="Verdana" w:cs="Arial"/>
          <w:bCs/>
          <w:sz w:val="24"/>
          <w:szCs w:val="24"/>
        </w:rPr>
        <w:t>ção destas diretrizes</w:t>
      </w:r>
      <w:r w:rsidR="00026A90" w:rsidRPr="00F111A7">
        <w:rPr>
          <w:rFonts w:ascii="Verdana" w:hAnsi="Verdana" w:cs="Arial"/>
          <w:bCs/>
          <w:sz w:val="24"/>
          <w:szCs w:val="24"/>
        </w:rPr>
        <w:t>.</w:t>
      </w:r>
    </w:p>
    <w:p w:rsidR="00FE4259" w:rsidRPr="00F111A7" w:rsidRDefault="00FE4259" w:rsidP="00F111A7">
      <w:pPr>
        <w:autoSpaceDE w:val="0"/>
        <w:autoSpaceDN w:val="0"/>
        <w:adjustRightInd w:val="0"/>
        <w:spacing w:after="0" w:line="360" w:lineRule="exact"/>
        <w:jc w:val="both"/>
        <w:rPr>
          <w:rFonts w:ascii="Verdana" w:hAnsi="Verdana" w:cs="Arial"/>
          <w:bCs/>
          <w:sz w:val="24"/>
          <w:szCs w:val="24"/>
        </w:rPr>
      </w:pPr>
    </w:p>
    <w:p w:rsidR="00026A90" w:rsidRPr="00F111A7" w:rsidRDefault="00FE4259"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Artigo 4</w:t>
      </w:r>
      <w:r w:rsidR="00026A90" w:rsidRPr="00F111A7">
        <w:rPr>
          <w:rFonts w:ascii="Verdana" w:hAnsi="Verdana" w:cs="Arial"/>
          <w:bCs/>
          <w:sz w:val="24"/>
          <w:szCs w:val="24"/>
        </w:rPr>
        <w:t xml:space="preserve">º - As ações a serem desenvolvidas no Programa JUVENTUDE PAULISTA SUSTENTÁVEL estarão </w:t>
      </w:r>
      <w:proofErr w:type="gramStart"/>
      <w:r w:rsidR="00026A90" w:rsidRPr="00F111A7">
        <w:rPr>
          <w:rFonts w:ascii="Verdana" w:hAnsi="Verdana" w:cs="Arial"/>
          <w:bCs/>
          <w:sz w:val="24"/>
          <w:szCs w:val="24"/>
        </w:rPr>
        <w:t>sob responsabilidade</w:t>
      </w:r>
      <w:proofErr w:type="gramEnd"/>
      <w:r w:rsidR="00026A90" w:rsidRPr="00F111A7">
        <w:rPr>
          <w:rFonts w:ascii="Verdana" w:hAnsi="Verdana" w:cs="Arial"/>
          <w:bCs/>
          <w:sz w:val="24"/>
          <w:szCs w:val="24"/>
        </w:rPr>
        <w:t xml:space="preserve"> da Secretaria Estadual de Educação, quanto a:</w:t>
      </w:r>
    </w:p>
    <w:p w:rsidR="00FE4259" w:rsidRPr="00F111A7" w:rsidRDefault="00FE4259" w:rsidP="00F111A7">
      <w:pPr>
        <w:autoSpaceDE w:val="0"/>
        <w:autoSpaceDN w:val="0"/>
        <w:adjustRightInd w:val="0"/>
        <w:spacing w:after="0" w:line="360" w:lineRule="exact"/>
        <w:jc w:val="both"/>
        <w:rPr>
          <w:rFonts w:ascii="Verdana" w:hAnsi="Verdana" w:cs="Arial"/>
          <w:bCs/>
          <w:sz w:val="24"/>
          <w:szCs w:val="24"/>
        </w:rPr>
      </w:pPr>
    </w:p>
    <w:p w:rsidR="00026A90" w:rsidRPr="00F111A7" w:rsidRDefault="00026A90"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I – planejamento</w:t>
      </w:r>
      <w:r w:rsidR="0063061D" w:rsidRPr="00F111A7">
        <w:rPr>
          <w:rFonts w:ascii="Verdana" w:hAnsi="Verdana" w:cs="Arial"/>
          <w:bCs/>
          <w:sz w:val="24"/>
          <w:szCs w:val="24"/>
        </w:rPr>
        <w:t xml:space="preserve"> de ações junto aos atores envolvidos</w:t>
      </w:r>
      <w:r w:rsidRPr="00F111A7">
        <w:rPr>
          <w:rFonts w:ascii="Verdana" w:hAnsi="Verdana" w:cs="Arial"/>
          <w:bCs/>
          <w:sz w:val="24"/>
          <w:szCs w:val="24"/>
        </w:rPr>
        <w:t>;</w:t>
      </w:r>
    </w:p>
    <w:p w:rsidR="00FE4259" w:rsidRPr="00F111A7" w:rsidRDefault="00FE4259" w:rsidP="00F111A7">
      <w:pPr>
        <w:autoSpaceDE w:val="0"/>
        <w:autoSpaceDN w:val="0"/>
        <w:adjustRightInd w:val="0"/>
        <w:spacing w:after="0" w:line="360" w:lineRule="exact"/>
        <w:jc w:val="both"/>
        <w:rPr>
          <w:rFonts w:ascii="Verdana" w:hAnsi="Verdana" w:cs="Arial"/>
          <w:bCs/>
          <w:sz w:val="24"/>
          <w:szCs w:val="24"/>
        </w:rPr>
      </w:pPr>
    </w:p>
    <w:p w:rsidR="00026A90" w:rsidRPr="00F111A7" w:rsidRDefault="00026A90"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II – estruturação</w:t>
      </w:r>
      <w:r w:rsidR="0063061D" w:rsidRPr="00F111A7">
        <w:rPr>
          <w:rFonts w:ascii="Verdana" w:hAnsi="Verdana" w:cs="Arial"/>
          <w:bCs/>
          <w:sz w:val="24"/>
          <w:szCs w:val="24"/>
        </w:rPr>
        <w:t xml:space="preserve"> das atividades</w:t>
      </w:r>
      <w:r w:rsidRPr="00F111A7">
        <w:rPr>
          <w:rFonts w:ascii="Verdana" w:hAnsi="Verdana" w:cs="Arial"/>
          <w:bCs/>
          <w:sz w:val="24"/>
          <w:szCs w:val="24"/>
        </w:rPr>
        <w:t>;</w:t>
      </w:r>
    </w:p>
    <w:p w:rsidR="00FE4259" w:rsidRPr="00F111A7" w:rsidRDefault="00FE4259" w:rsidP="00F111A7">
      <w:pPr>
        <w:autoSpaceDE w:val="0"/>
        <w:autoSpaceDN w:val="0"/>
        <w:adjustRightInd w:val="0"/>
        <w:spacing w:after="0" w:line="360" w:lineRule="exact"/>
        <w:jc w:val="both"/>
        <w:rPr>
          <w:rFonts w:ascii="Verdana" w:hAnsi="Verdana" w:cs="Arial"/>
          <w:bCs/>
          <w:sz w:val="24"/>
          <w:szCs w:val="24"/>
        </w:rPr>
      </w:pPr>
    </w:p>
    <w:p w:rsidR="00026A90" w:rsidRPr="00F111A7" w:rsidRDefault="00026A90"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III – capacitação de monitores e/ou professores</w:t>
      </w:r>
      <w:r w:rsidR="0063061D" w:rsidRPr="00F111A7">
        <w:rPr>
          <w:rFonts w:ascii="Verdana" w:hAnsi="Verdana" w:cs="Arial"/>
          <w:bCs/>
          <w:sz w:val="24"/>
          <w:szCs w:val="24"/>
        </w:rPr>
        <w:t xml:space="preserve"> da rede estadual de ensino</w:t>
      </w:r>
      <w:r w:rsidRPr="00F111A7">
        <w:rPr>
          <w:rFonts w:ascii="Verdana" w:hAnsi="Verdana" w:cs="Arial"/>
          <w:bCs/>
          <w:sz w:val="24"/>
          <w:szCs w:val="24"/>
        </w:rPr>
        <w:t>;</w:t>
      </w:r>
    </w:p>
    <w:p w:rsidR="00FE4259" w:rsidRPr="00F111A7" w:rsidRDefault="00FE4259" w:rsidP="00F111A7">
      <w:pPr>
        <w:autoSpaceDE w:val="0"/>
        <w:autoSpaceDN w:val="0"/>
        <w:adjustRightInd w:val="0"/>
        <w:spacing w:after="0" w:line="360" w:lineRule="exact"/>
        <w:jc w:val="both"/>
        <w:rPr>
          <w:rFonts w:ascii="Verdana" w:hAnsi="Verdana" w:cs="Arial"/>
          <w:bCs/>
          <w:sz w:val="24"/>
          <w:szCs w:val="24"/>
        </w:rPr>
      </w:pPr>
    </w:p>
    <w:p w:rsidR="00026A90" w:rsidRPr="00F111A7" w:rsidRDefault="00026A90"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IV – avaliação</w:t>
      </w:r>
      <w:r w:rsidR="0063061D" w:rsidRPr="00F111A7">
        <w:rPr>
          <w:rFonts w:ascii="Verdana" w:hAnsi="Verdana" w:cs="Arial"/>
          <w:bCs/>
          <w:sz w:val="24"/>
          <w:szCs w:val="24"/>
        </w:rPr>
        <w:t xml:space="preserve"> dos procedimentos desenvolvidos</w:t>
      </w:r>
      <w:r w:rsidRPr="00F111A7">
        <w:rPr>
          <w:rFonts w:ascii="Verdana" w:hAnsi="Verdana" w:cs="Arial"/>
          <w:bCs/>
          <w:sz w:val="24"/>
          <w:szCs w:val="24"/>
        </w:rPr>
        <w:t>;</w:t>
      </w:r>
    </w:p>
    <w:p w:rsidR="00FE4259" w:rsidRPr="00F111A7" w:rsidRDefault="00FE4259" w:rsidP="00F111A7">
      <w:pPr>
        <w:autoSpaceDE w:val="0"/>
        <w:autoSpaceDN w:val="0"/>
        <w:adjustRightInd w:val="0"/>
        <w:spacing w:after="0" w:line="360" w:lineRule="exact"/>
        <w:jc w:val="both"/>
        <w:rPr>
          <w:rFonts w:ascii="Verdana" w:hAnsi="Verdana" w:cs="Arial"/>
          <w:bCs/>
          <w:sz w:val="24"/>
          <w:szCs w:val="24"/>
        </w:rPr>
      </w:pPr>
    </w:p>
    <w:p w:rsidR="005F3405" w:rsidRPr="00F111A7" w:rsidRDefault="0063061D"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V – apresentação dos resultados obtidos junto à sociedade local</w:t>
      </w:r>
      <w:r w:rsidR="00026A90" w:rsidRPr="00F111A7">
        <w:rPr>
          <w:rFonts w:ascii="Verdana" w:hAnsi="Verdana" w:cs="Arial"/>
          <w:bCs/>
          <w:sz w:val="24"/>
          <w:szCs w:val="24"/>
        </w:rPr>
        <w:t>.</w:t>
      </w:r>
    </w:p>
    <w:p w:rsidR="00FE4259" w:rsidRPr="00F111A7" w:rsidRDefault="00FE4259" w:rsidP="00F111A7">
      <w:pPr>
        <w:autoSpaceDE w:val="0"/>
        <w:autoSpaceDN w:val="0"/>
        <w:adjustRightInd w:val="0"/>
        <w:spacing w:after="0" w:line="360" w:lineRule="exact"/>
        <w:jc w:val="both"/>
        <w:rPr>
          <w:rFonts w:ascii="Verdana" w:hAnsi="Verdana" w:cs="Arial"/>
          <w:bCs/>
          <w:sz w:val="24"/>
          <w:szCs w:val="24"/>
        </w:rPr>
      </w:pPr>
    </w:p>
    <w:p w:rsidR="0063061D" w:rsidRPr="00F111A7" w:rsidRDefault="00FE4259"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Artigo 5</w:t>
      </w:r>
      <w:r w:rsidR="0063061D" w:rsidRPr="00F111A7">
        <w:rPr>
          <w:rFonts w:ascii="Verdana" w:hAnsi="Verdana" w:cs="Arial"/>
          <w:bCs/>
          <w:sz w:val="24"/>
          <w:szCs w:val="24"/>
        </w:rPr>
        <w:t xml:space="preserve">º - As despesas decorrentes da estruturação, execução e operacionalização do Programa JUVENTUDE PAULISTA SUSTENTÁVEL correrão </w:t>
      </w:r>
      <w:r w:rsidRPr="00F111A7">
        <w:rPr>
          <w:rFonts w:ascii="Verdana" w:hAnsi="Verdana" w:cs="Arial"/>
          <w:bCs/>
          <w:sz w:val="24"/>
          <w:szCs w:val="24"/>
        </w:rPr>
        <w:t>à</w:t>
      </w:r>
      <w:r w:rsidR="0063061D" w:rsidRPr="00F111A7">
        <w:rPr>
          <w:rFonts w:ascii="Verdana" w:hAnsi="Verdana" w:cs="Arial"/>
          <w:bCs/>
          <w:sz w:val="24"/>
          <w:szCs w:val="24"/>
        </w:rPr>
        <w:t xml:space="preserve"> conta de dotações orçamentárias próprias, suplementadas, se necessário.</w:t>
      </w:r>
    </w:p>
    <w:p w:rsidR="00FE4259" w:rsidRPr="00F111A7" w:rsidRDefault="00FE4259" w:rsidP="00F111A7">
      <w:pPr>
        <w:autoSpaceDE w:val="0"/>
        <w:autoSpaceDN w:val="0"/>
        <w:adjustRightInd w:val="0"/>
        <w:spacing w:after="0" w:line="360" w:lineRule="exact"/>
        <w:jc w:val="both"/>
        <w:rPr>
          <w:rFonts w:ascii="Verdana" w:hAnsi="Verdana" w:cs="Arial"/>
          <w:bCs/>
          <w:sz w:val="24"/>
          <w:szCs w:val="24"/>
        </w:rPr>
      </w:pPr>
    </w:p>
    <w:p w:rsidR="0063061D" w:rsidRDefault="00FE4259" w:rsidP="00F111A7">
      <w:pPr>
        <w:autoSpaceDE w:val="0"/>
        <w:autoSpaceDN w:val="0"/>
        <w:adjustRightInd w:val="0"/>
        <w:spacing w:after="0" w:line="360" w:lineRule="exact"/>
        <w:jc w:val="both"/>
        <w:rPr>
          <w:rFonts w:ascii="Verdana" w:hAnsi="Verdana" w:cs="Arial"/>
          <w:bCs/>
          <w:sz w:val="24"/>
          <w:szCs w:val="24"/>
        </w:rPr>
      </w:pPr>
      <w:r w:rsidRPr="00F111A7">
        <w:rPr>
          <w:rFonts w:ascii="Verdana" w:hAnsi="Verdana" w:cs="Arial"/>
          <w:bCs/>
          <w:sz w:val="24"/>
          <w:szCs w:val="24"/>
        </w:rPr>
        <w:t>Artigo 6</w:t>
      </w:r>
      <w:r w:rsidR="0063061D" w:rsidRPr="00F111A7">
        <w:rPr>
          <w:rFonts w:ascii="Verdana" w:hAnsi="Verdana" w:cs="Arial"/>
          <w:bCs/>
          <w:sz w:val="24"/>
          <w:szCs w:val="24"/>
        </w:rPr>
        <w:t xml:space="preserve">º - Esta </w:t>
      </w:r>
      <w:r w:rsidR="00C91FE0" w:rsidRPr="00F111A7">
        <w:rPr>
          <w:rFonts w:ascii="Verdana" w:hAnsi="Verdana" w:cs="Arial"/>
          <w:bCs/>
          <w:sz w:val="24"/>
          <w:szCs w:val="24"/>
        </w:rPr>
        <w:t>l</w:t>
      </w:r>
      <w:bookmarkStart w:id="0" w:name="_GoBack"/>
      <w:bookmarkEnd w:id="0"/>
      <w:r w:rsidR="0063061D" w:rsidRPr="00F111A7">
        <w:rPr>
          <w:rFonts w:ascii="Verdana" w:hAnsi="Verdana" w:cs="Arial"/>
          <w:bCs/>
          <w:sz w:val="24"/>
          <w:szCs w:val="24"/>
        </w:rPr>
        <w:t>ei entra em vigor na data de sua publicação.</w:t>
      </w:r>
    </w:p>
    <w:p w:rsidR="00F111A7" w:rsidRPr="00F111A7" w:rsidRDefault="00F111A7" w:rsidP="00F111A7">
      <w:pPr>
        <w:autoSpaceDE w:val="0"/>
        <w:autoSpaceDN w:val="0"/>
        <w:adjustRightInd w:val="0"/>
        <w:spacing w:after="0" w:line="360" w:lineRule="exact"/>
        <w:jc w:val="both"/>
        <w:rPr>
          <w:rFonts w:ascii="Verdana" w:hAnsi="Verdana" w:cs="Arial"/>
          <w:bCs/>
          <w:sz w:val="24"/>
          <w:szCs w:val="24"/>
        </w:rPr>
      </w:pPr>
    </w:p>
    <w:p w:rsidR="00633820" w:rsidRPr="00F111A7" w:rsidRDefault="00633820" w:rsidP="00F111A7">
      <w:pPr>
        <w:autoSpaceDE w:val="0"/>
        <w:autoSpaceDN w:val="0"/>
        <w:adjustRightInd w:val="0"/>
        <w:spacing w:after="0" w:line="360" w:lineRule="exact"/>
        <w:jc w:val="both"/>
        <w:rPr>
          <w:rFonts w:ascii="Verdana" w:hAnsi="Verdana" w:cs="Arial"/>
          <w:bCs/>
          <w:sz w:val="24"/>
          <w:szCs w:val="24"/>
        </w:rPr>
      </w:pPr>
    </w:p>
    <w:p w:rsidR="00633820" w:rsidRPr="00F111A7" w:rsidRDefault="00EB5382" w:rsidP="00F111A7">
      <w:pPr>
        <w:autoSpaceDE w:val="0"/>
        <w:autoSpaceDN w:val="0"/>
        <w:adjustRightInd w:val="0"/>
        <w:spacing w:after="0" w:line="360" w:lineRule="exact"/>
        <w:jc w:val="center"/>
        <w:rPr>
          <w:rFonts w:ascii="Verdana" w:hAnsi="Verdana" w:cs="Arial"/>
          <w:b/>
          <w:bCs/>
          <w:sz w:val="24"/>
          <w:szCs w:val="24"/>
        </w:rPr>
      </w:pPr>
      <w:r w:rsidRPr="00F111A7">
        <w:rPr>
          <w:rFonts w:ascii="Verdana" w:hAnsi="Verdana" w:cs="Arial"/>
          <w:b/>
          <w:bCs/>
          <w:sz w:val="24"/>
          <w:szCs w:val="24"/>
        </w:rPr>
        <w:t>JUSTIFICATIVA</w:t>
      </w:r>
    </w:p>
    <w:p w:rsidR="00A42F5F" w:rsidRPr="00F111A7" w:rsidRDefault="00A42F5F" w:rsidP="00F111A7">
      <w:pPr>
        <w:autoSpaceDE w:val="0"/>
        <w:autoSpaceDN w:val="0"/>
        <w:adjustRightInd w:val="0"/>
        <w:spacing w:after="0" w:line="360" w:lineRule="exact"/>
        <w:jc w:val="both"/>
        <w:rPr>
          <w:rFonts w:ascii="Verdana" w:hAnsi="Verdana" w:cs="Arial"/>
          <w:bCs/>
          <w:sz w:val="24"/>
          <w:szCs w:val="24"/>
        </w:rPr>
      </w:pPr>
    </w:p>
    <w:p w:rsidR="004F38E4" w:rsidRPr="00F111A7" w:rsidRDefault="002E2D2D" w:rsidP="00F111A7">
      <w:pPr>
        <w:autoSpaceDE w:val="0"/>
        <w:autoSpaceDN w:val="0"/>
        <w:adjustRightInd w:val="0"/>
        <w:spacing w:after="0" w:line="360" w:lineRule="exact"/>
        <w:ind w:firstLine="1134"/>
        <w:jc w:val="both"/>
        <w:rPr>
          <w:rFonts w:ascii="Verdana" w:hAnsi="Verdana" w:cs="Arial"/>
          <w:bCs/>
          <w:sz w:val="24"/>
          <w:szCs w:val="24"/>
        </w:rPr>
      </w:pPr>
      <w:r w:rsidRPr="00F111A7">
        <w:rPr>
          <w:rFonts w:ascii="Verdana" w:hAnsi="Verdana" w:cs="Arial"/>
          <w:bCs/>
          <w:sz w:val="24"/>
          <w:szCs w:val="24"/>
        </w:rPr>
        <w:t xml:space="preserve">A integração da sustentabilidade ambiental no contexto econômico </w:t>
      </w:r>
      <w:r w:rsidR="00435E31" w:rsidRPr="00F111A7">
        <w:rPr>
          <w:rFonts w:ascii="Verdana" w:hAnsi="Verdana" w:cs="Arial"/>
          <w:bCs/>
          <w:sz w:val="24"/>
          <w:szCs w:val="24"/>
        </w:rPr>
        <w:t xml:space="preserve">atual torna-se uma das </w:t>
      </w:r>
      <w:r w:rsidRPr="00F111A7">
        <w:rPr>
          <w:rFonts w:ascii="Verdana" w:hAnsi="Verdana" w:cs="Arial"/>
          <w:bCs/>
          <w:sz w:val="24"/>
          <w:szCs w:val="24"/>
        </w:rPr>
        <w:t>tarefa</w:t>
      </w:r>
      <w:r w:rsidR="00435E31" w:rsidRPr="00F111A7">
        <w:rPr>
          <w:rFonts w:ascii="Verdana" w:hAnsi="Verdana" w:cs="Arial"/>
          <w:bCs/>
          <w:sz w:val="24"/>
          <w:szCs w:val="24"/>
        </w:rPr>
        <w:t>s</w:t>
      </w:r>
      <w:r w:rsidRPr="00F111A7">
        <w:rPr>
          <w:rFonts w:ascii="Verdana" w:hAnsi="Verdana" w:cs="Arial"/>
          <w:bCs/>
          <w:sz w:val="24"/>
          <w:szCs w:val="24"/>
        </w:rPr>
        <w:t xml:space="preserve"> </w:t>
      </w:r>
      <w:r w:rsidR="00435E31" w:rsidRPr="00F111A7">
        <w:rPr>
          <w:rFonts w:ascii="Verdana" w:hAnsi="Verdana" w:cs="Arial"/>
          <w:bCs/>
          <w:sz w:val="24"/>
          <w:szCs w:val="24"/>
        </w:rPr>
        <w:t>mais ingratas para qualquer equipe gestora, ainda v</w:t>
      </w:r>
      <w:r w:rsidRPr="00F111A7">
        <w:rPr>
          <w:rFonts w:ascii="Verdana" w:hAnsi="Verdana" w:cs="Arial"/>
          <w:bCs/>
          <w:sz w:val="24"/>
          <w:szCs w:val="24"/>
        </w:rPr>
        <w:t>ista como mais um empecilho ao dinamismo econômico</w:t>
      </w:r>
      <w:r w:rsidR="00337007" w:rsidRPr="00F111A7">
        <w:rPr>
          <w:rFonts w:ascii="Verdana" w:hAnsi="Verdana" w:cs="Arial"/>
          <w:bCs/>
          <w:sz w:val="24"/>
          <w:szCs w:val="24"/>
        </w:rPr>
        <w:t>, e esse</w:t>
      </w:r>
      <w:r w:rsidR="00435E31" w:rsidRPr="00F111A7">
        <w:rPr>
          <w:rFonts w:ascii="Verdana" w:hAnsi="Verdana" w:cs="Arial"/>
          <w:bCs/>
          <w:sz w:val="24"/>
          <w:szCs w:val="24"/>
        </w:rPr>
        <w:t xml:space="preserve"> pautado na ânsia por resultados</w:t>
      </w:r>
      <w:r w:rsidRPr="00F111A7">
        <w:rPr>
          <w:rFonts w:ascii="Verdana" w:hAnsi="Verdana" w:cs="Arial"/>
          <w:bCs/>
          <w:sz w:val="24"/>
          <w:szCs w:val="24"/>
        </w:rPr>
        <w:t xml:space="preserve"> </w:t>
      </w:r>
      <w:r w:rsidR="00236E38" w:rsidRPr="00F111A7">
        <w:rPr>
          <w:rFonts w:ascii="Verdana" w:hAnsi="Verdana" w:cs="Arial"/>
          <w:bCs/>
          <w:sz w:val="24"/>
          <w:szCs w:val="24"/>
        </w:rPr>
        <w:t xml:space="preserve">que obrigam a edificação de altos índices de produção, e consequentemente, de consumo, capazes de extrair dos meios naturais </w:t>
      </w:r>
      <w:r w:rsidR="00347022" w:rsidRPr="00F111A7">
        <w:rPr>
          <w:rFonts w:ascii="Verdana" w:hAnsi="Verdana" w:cs="Arial"/>
          <w:bCs/>
          <w:sz w:val="24"/>
          <w:szCs w:val="24"/>
        </w:rPr>
        <w:t>tais</w:t>
      </w:r>
      <w:r w:rsidR="00236E38" w:rsidRPr="00F111A7">
        <w:rPr>
          <w:rFonts w:ascii="Verdana" w:hAnsi="Verdana" w:cs="Arial"/>
          <w:bCs/>
          <w:sz w:val="24"/>
          <w:szCs w:val="24"/>
        </w:rPr>
        <w:t xml:space="preserve"> recursos de forma avassaladora e imprudente, de modo que a possível recuperação dos recursos não esteja condizente com a necessidade</w:t>
      </w:r>
      <w:r w:rsidR="00B522BA" w:rsidRPr="00F111A7">
        <w:rPr>
          <w:rFonts w:ascii="Verdana" w:hAnsi="Verdana" w:cs="Arial"/>
          <w:bCs/>
          <w:sz w:val="24"/>
          <w:szCs w:val="24"/>
        </w:rPr>
        <w:t xml:space="preserve"> de aquisição dos mesmos por parte da sociedade. </w:t>
      </w:r>
    </w:p>
    <w:p w:rsidR="004F38E4" w:rsidRPr="00F111A7" w:rsidRDefault="00B522BA" w:rsidP="00F111A7">
      <w:pPr>
        <w:autoSpaceDE w:val="0"/>
        <w:autoSpaceDN w:val="0"/>
        <w:adjustRightInd w:val="0"/>
        <w:spacing w:after="0" w:line="360" w:lineRule="exact"/>
        <w:ind w:firstLine="1134"/>
        <w:jc w:val="both"/>
        <w:rPr>
          <w:rFonts w:ascii="Verdana" w:hAnsi="Verdana" w:cs="Arial"/>
          <w:bCs/>
          <w:sz w:val="24"/>
          <w:szCs w:val="24"/>
        </w:rPr>
      </w:pPr>
      <w:r w:rsidRPr="00F111A7">
        <w:rPr>
          <w:rFonts w:ascii="Verdana" w:hAnsi="Verdana" w:cs="Arial"/>
          <w:bCs/>
          <w:sz w:val="24"/>
          <w:szCs w:val="24"/>
        </w:rPr>
        <w:t>A</w:t>
      </w:r>
      <w:r w:rsidR="002E2D2D" w:rsidRPr="00F111A7">
        <w:rPr>
          <w:rFonts w:ascii="Verdana" w:hAnsi="Verdana" w:cs="Arial"/>
          <w:bCs/>
          <w:sz w:val="24"/>
          <w:szCs w:val="24"/>
        </w:rPr>
        <w:t xml:space="preserve"> preocupação de caráter ambiental necessita, ainda, de alicerces mais sólidos para constituir-se como campo que possa opinar e orientar de forma autônoma </w:t>
      </w:r>
      <w:r w:rsidR="00EC5DF8" w:rsidRPr="00F111A7">
        <w:rPr>
          <w:rFonts w:ascii="Verdana" w:hAnsi="Verdana" w:cs="Arial"/>
          <w:bCs/>
          <w:sz w:val="24"/>
          <w:szCs w:val="24"/>
        </w:rPr>
        <w:t>à</w:t>
      </w:r>
      <w:r w:rsidR="008810D7" w:rsidRPr="00F111A7">
        <w:rPr>
          <w:rFonts w:ascii="Verdana" w:hAnsi="Verdana" w:cs="Arial"/>
          <w:bCs/>
          <w:sz w:val="24"/>
          <w:szCs w:val="24"/>
        </w:rPr>
        <w:t xml:space="preserve">s </w:t>
      </w:r>
      <w:r w:rsidR="002E2D2D" w:rsidRPr="00F111A7">
        <w:rPr>
          <w:rFonts w:ascii="Verdana" w:hAnsi="Verdana" w:cs="Arial"/>
          <w:bCs/>
          <w:sz w:val="24"/>
          <w:szCs w:val="24"/>
        </w:rPr>
        <w:t xml:space="preserve">decisões </w:t>
      </w:r>
      <w:r w:rsidR="00EC5DF8" w:rsidRPr="00F111A7">
        <w:rPr>
          <w:rFonts w:ascii="Verdana" w:hAnsi="Verdana" w:cs="Arial"/>
          <w:bCs/>
          <w:sz w:val="24"/>
          <w:szCs w:val="24"/>
        </w:rPr>
        <w:t xml:space="preserve">oriundas </w:t>
      </w:r>
      <w:r w:rsidR="002E2D2D" w:rsidRPr="00F111A7">
        <w:rPr>
          <w:rFonts w:ascii="Verdana" w:hAnsi="Verdana" w:cs="Arial"/>
          <w:bCs/>
          <w:sz w:val="24"/>
          <w:szCs w:val="24"/>
        </w:rPr>
        <w:t>de políticas públicas, econômicas e sociais. Por outro lado, é campo marcado por profunda e</w:t>
      </w:r>
      <w:r w:rsidR="00435E31" w:rsidRPr="00F111A7">
        <w:rPr>
          <w:rFonts w:ascii="Verdana" w:hAnsi="Verdana" w:cs="Arial"/>
          <w:bCs/>
          <w:sz w:val="24"/>
          <w:szCs w:val="24"/>
        </w:rPr>
        <w:t xml:space="preserve"> seminal </w:t>
      </w:r>
      <w:r w:rsidR="003B72A5" w:rsidRPr="00F111A7">
        <w:rPr>
          <w:rFonts w:ascii="Verdana" w:hAnsi="Verdana" w:cs="Arial"/>
          <w:bCs/>
          <w:sz w:val="24"/>
          <w:szCs w:val="24"/>
        </w:rPr>
        <w:t>interdisciplinaridade</w:t>
      </w:r>
      <w:r w:rsidR="00EC5DF8" w:rsidRPr="00F111A7">
        <w:rPr>
          <w:rFonts w:ascii="Verdana" w:hAnsi="Verdana" w:cs="Arial"/>
          <w:bCs/>
          <w:sz w:val="24"/>
          <w:szCs w:val="24"/>
        </w:rPr>
        <w:t>, de forma que os passos a serem dados devem ser devidam</w:t>
      </w:r>
      <w:r w:rsidR="005B6484" w:rsidRPr="00F111A7">
        <w:rPr>
          <w:rFonts w:ascii="Verdana" w:hAnsi="Verdana" w:cs="Arial"/>
          <w:bCs/>
          <w:sz w:val="24"/>
          <w:szCs w:val="24"/>
        </w:rPr>
        <w:t>ente planejados e executados no tocante a lapidação de um ambiente de convívio salutar e promissor para os grupos sociais do presente e do futuro.</w:t>
      </w:r>
    </w:p>
    <w:p w:rsidR="00BC01A3" w:rsidRPr="00F111A7" w:rsidRDefault="00D12258" w:rsidP="00F111A7">
      <w:pPr>
        <w:autoSpaceDE w:val="0"/>
        <w:autoSpaceDN w:val="0"/>
        <w:adjustRightInd w:val="0"/>
        <w:spacing w:after="0" w:line="360" w:lineRule="exact"/>
        <w:ind w:firstLine="1134"/>
        <w:jc w:val="both"/>
        <w:rPr>
          <w:rFonts w:ascii="Verdana" w:hAnsi="Verdana" w:cs="Arial"/>
          <w:bCs/>
          <w:sz w:val="24"/>
          <w:szCs w:val="24"/>
        </w:rPr>
      </w:pPr>
      <w:r w:rsidRPr="00F111A7">
        <w:rPr>
          <w:rFonts w:ascii="Verdana" w:hAnsi="Verdana" w:cs="Arial"/>
          <w:bCs/>
          <w:sz w:val="24"/>
          <w:szCs w:val="24"/>
        </w:rPr>
        <w:t>A promoção da sustentabilidade no mundo tem sido um desafio, pois nem todos os países estão, em termos práticos, dispostos a promover a conservação do meio ambiente</w:t>
      </w:r>
      <w:r w:rsidR="00347022" w:rsidRPr="00F111A7">
        <w:rPr>
          <w:rFonts w:ascii="Verdana" w:hAnsi="Verdana" w:cs="Arial"/>
          <w:bCs/>
          <w:sz w:val="24"/>
          <w:szCs w:val="24"/>
        </w:rPr>
        <w:t>. I</w:t>
      </w:r>
      <w:r w:rsidRPr="00F111A7">
        <w:rPr>
          <w:rFonts w:ascii="Verdana" w:hAnsi="Verdana" w:cs="Arial"/>
          <w:bCs/>
          <w:sz w:val="24"/>
          <w:szCs w:val="24"/>
        </w:rPr>
        <w:t>sso implicaria reduzir determinadas ações, como a produção industrial poluidora, entre outras. Por outro lado, é importante que todos compreendam a ideia de que desenvolvimento sustentável não significa crescer</w:t>
      </w:r>
      <w:r w:rsidR="00832285" w:rsidRPr="00F111A7">
        <w:rPr>
          <w:rFonts w:ascii="Verdana" w:hAnsi="Verdana" w:cs="Arial"/>
          <w:bCs/>
          <w:sz w:val="24"/>
          <w:szCs w:val="24"/>
        </w:rPr>
        <w:t xml:space="preserve"> </w:t>
      </w:r>
      <w:r w:rsidRPr="00F111A7">
        <w:rPr>
          <w:rFonts w:ascii="Verdana" w:hAnsi="Verdana" w:cs="Arial"/>
          <w:bCs/>
          <w:sz w:val="24"/>
          <w:szCs w:val="24"/>
        </w:rPr>
        <w:t>menos economicamente, mas fazer a economia crescer com responsabilidade ambiental. E, acreditando nesses conceitos, bem como, na pujança de uma das mais importantes Unidades Federativas do país, o Estado de São Paulo</w:t>
      </w:r>
      <w:r w:rsidR="00832285" w:rsidRPr="00F111A7">
        <w:rPr>
          <w:rFonts w:ascii="Verdana" w:hAnsi="Verdana" w:cs="Arial"/>
          <w:bCs/>
          <w:sz w:val="24"/>
          <w:szCs w:val="24"/>
        </w:rPr>
        <w:t xml:space="preserve">, O PROGRAMA JUVENTUDE PAULISTA SUSTENTÀVEL surge como uma ferramenta auxiliadora </w:t>
      </w:r>
      <w:r w:rsidR="006438EB" w:rsidRPr="00F111A7">
        <w:rPr>
          <w:rFonts w:ascii="Verdana" w:hAnsi="Verdana" w:cs="Arial"/>
          <w:bCs/>
          <w:sz w:val="24"/>
          <w:szCs w:val="24"/>
        </w:rPr>
        <w:t xml:space="preserve">para </w:t>
      </w:r>
      <w:r w:rsidR="00E00407" w:rsidRPr="00F111A7">
        <w:rPr>
          <w:rFonts w:ascii="Verdana" w:hAnsi="Verdana" w:cs="Arial"/>
          <w:bCs/>
          <w:sz w:val="24"/>
          <w:szCs w:val="24"/>
        </w:rPr>
        <w:t xml:space="preserve">o </w:t>
      </w:r>
      <w:r w:rsidR="00391B5E" w:rsidRPr="00F111A7">
        <w:rPr>
          <w:rFonts w:ascii="Verdana" w:hAnsi="Verdana" w:cs="Arial"/>
          <w:bCs/>
          <w:sz w:val="24"/>
          <w:szCs w:val="24"/>
        </w:rPr>
        <w:t>favorecimento</w:t>
      </w:r>
      <w:r w:rsidR="006438EB" w:rsidRPr="00F111A7">
        <w:rPr>
          <w:rFonts w:ascii="Verdana" w:hAnsi="Verdana" w:cs="Arial"/>
          <w:bCs/>
          <w:sz w:val="24"/>
          <w:szCs w:val="24"/>
        </w:rPr>
        <w:t xml:space="preserve"> de atividades mitigatórias</w:t>
      </w:r>
      <w:r w:rsidR="00832285" w:rsidRPr="00F111A7">
        <w:rPr>
          <w:rFonts w:ascii="Verdana" w:hAnsi="Verdana" w:cs="Arial"/>
          <w:bCs/>
          <w:sz w:val="24"/>
          <w:szCs w:val="24"/>
        </w:rPr>
        <w:t>.</w:t>
      </w:r>
      <w:r w:rsidR="007E768D" w:rsidRPr="00F111A7">
        <w:rPr>
          <w:rFonts w:ascii="Verdana" w:hAnsi="Verdana" w:cs="Arial"/>
          <w:bCs/>
          <w:sz w:val="24"/>
          <w:szCs w:val="24"/>
        </w:rPr>
        <w:t xml:space="preserve"> </w:t>
      </w:r>
      <w:r w:rsidR="00832285" w:rsidRPr="00F111A7">
        <w:rPr>
          <w:rFonts w:ascii="Verdana" w:hAnsi="Verdana" w:cs="Arial"/>
          <w:bCs/>
          <w:sz w:val="24"/>
          <w:szCs w:val="24"/>
        </w:rPr>
        <w:t>Para que uma sociedade sustentável exista de verdade, é necessária a ação de todos, tanto do governo na elaboração de leis rígidas para o meio ambiente e com uma fiscalização correta</w:t>
      </w:r>
      <w:r w:rsidR="007E768D" w:rsidRPr="00F111A7">
        <w:rPr>
          <w:rFonts w:ascii="Verdana" w:hAnsi="Verdana" w:cs="Arial"/>
          <w:bCs/>
          <w:sz w:val="24"/>
          <w:szCs w:val="24"/>
        </w:rPr>
        <w:t>,</w:t>
      </w:r>
      <w:r w:rsidR="00832285" w:rsidRPr="00F111A7">
        <w:rPr>
          <w:rFonts w:ascii="Verdana" w:hAnsi="Verdana" w:cs="Arial"/>
          <w:bCs/>
          <w:sz w:val="24"/>
          <w:szCs w:val="24"/>
        </w:rPr>
        <w:t xml:space="preserve"> quanto das instituições </w:t>
      </w:r>
      <w:r w:rsidR="00832285" w:rsidRPr="00F111A7">
        <w:rPr>
          <w:rFonts w:ascii="Verdana" w:hAnsi="Verdana" w:cs="Arial"/>
          <w:bCs/>
          <w:sz w:val="24"/>
          <w:szCs w:val="24"/>
        </w:rPr>
        <w:lastRenderedPageBreak/>
        <w:t>para co</w:t>
      </w:r>
      <w:r w:rsidR="007E768D" w:rsidRPr="00F111A7">
        <w:rPr>
          <w:rFonts w:ascii="Verdana" w:hAnsi="Verdana" w:cs="Arial"/>
          <w:bCs/>
          <w:sz w:val="24"/>
          <w:szCs w:val="24"/>
        </w:rPr>
        <w:t>nservarem os recursos naturais, porém, além disso, todos nós</w:t>
      </w:r>
      <w:r w:rsidR="00832285" w:rsidRPr="00F111A7">
        <w:rPr>
          <w:rFonts w:ascii="Verdana" w:hAnsi="Verdana" w:cs="Arial"/>
          <w:bCs/>
          <w:sz w:val="24"/>
          <w:szCs w:val="24"/>
        </w:rPr>
        <w:t xml:space="preserve"> cidadãos, também temos es</w:t>
      </w:r>
      <w:r w:rsidR="007E768D" w:rsidRPr="00F111A7">
        <w:rPr>
          <w:rFonts w:ascii="Verdana" w:hAnsi="Verdana" w:cs="Arial"/>
          <w:bCs/>
          <w:sz w:val="24"/>
          <w:szCs w:val="24"/>
        </w:rPr>
        <w:t>sa missão de somar esforços, de modo que tal iniciativa somente se dará através de um processo educativo baseado na responsabilidade coletiva, tão quanto, na formação de observadores do meio com apurado senso crítico.</w:t>
      </w:r>
    </w:p>
    <w:p w:rsidR="00B649C4" w:rsidRDefault="009C3E50" w:rsidP="00F111A7">
      <w:pPr>
        <w:autoSpaceDE w:val="0"/>
        <w:autoSpaceDN w:val="0"/>
        <w:adjustRightInd w:val="0"/>
        <w:spacing w:after="0" w:line="360" w:lineRule="exact"/>
        <w:ind w:firstLine="1134"/>
        <w:jc w:val="both"/>
        <w:rPr>
          <w:rFonts w:ascii="Verdana" w:hAnsi="Verdana" w:cs="Arial"/>
          <w:bCs/>
          <w:sz w:val="24"/>
          <w:szCs w:val="24"/>
        </w:rPr>
      </w:pPr>
      <w:r w:rsidRPr="00F111A7">
        <w:rPr>
          <w:rFonts w:ascii="Verdana" w:hAnsi="Verdana" w:cs="Arial"/>
          <w:bCs/>
          <w:sz w:val="24"/>
          <w:szCs w:val="24"/>
        </w:rPr>
        <w:t>Diante da possibilidade real de avanços sobre a iniciativa de aproximar as ações mitigatórias previstas pelo Projeto nas mais variadas realidades paisagísticas paulistas, ecoa-se a participação popular</w:t>
      </w:r>
      <w:r w:rsidR="00B33879" w:rsidRPr="00F111A7">
        <w:rPr>
          <w:rFonts w:ascii="Verdana" w:hAnsi="Verdana" w:cs="Arial"/>
          <w:bCs/>
          <w:sz w:val="24"/>
          <w:szCs w:val="24"/>
        </w:rPr>
        <w:t xml:space="preserve"> e a união entre os setores </w:t>
      </w:r>
      <w:proofErr w:type="gramStart"/>
      <w:r w:rsidR="00B33879" w:rsidRPr="00F111A7">
        <w:rPr>
          <w:rFonts w:ascii="Verdana" w:hAnsi="Verdana" w:cs="Arial"/>
          <w:bCs/>
          <w:sz w:val="24"/>
          <w:szCs w:val="24"/>
        </w:rPr>
        <w:t>não-</w:t>
      </w:r>
      <w:r w:rsidR="00326060" w:rsidRPr="00F111A7">
        <w:rPr>
          <w:rFonts w:ascii="Verdana" w:hAnsi="Verdana" w:cs="Arial"/>
          <w:bCs/>
          <w:sz w:val="24"/>
          <w:szCs w:val="24"/>
        </w:rPr>
        <w:t>governamentais</w:t>
      </w:r>
      <w:proofErr w:type="gramEnd"/>
      <w:r w:rsidR="00326060" w:rsidRPr="00F111A7">
        <w:rPr>
          <w:rFonts w:ascii="Verdana" w:hAnsi="Verdana" w:cs="Arial"/>
          <w:bCs/>
          <w:sz w:val="24"/>
          <w:szCs w:val="24"/>
        </w:rPr>
        <w:t xml:space="preserve">, </w:t>
      </w:r>
      <w:r w:rsidR="005464A5" w:rsidRPr="00F111A7">
        <w:rPr>
          <w:rFonts w:ascii="Verdana" w:hAnsi="Verdana" w:cs="Arial"/>
          <w:bCs/>
          <w:sz w:val="24"/>
          <w:szCs w:val="24"/>
        </w:rPr>
        <w:t>a gestão pú</w:t>
      </w:r>
      <w:r w:rsidR="00B33879" w:rsidRPr="00F111A7">
        <w:rPr>
          <w:rFonts w:ascii="Verdana" w:hAnsi="Verdana" w:cs="Arial"/>
          <w:bCs/>
          <w:sz w:val="24"/>
          <w:szCs w:val="24"/>
        </w:rPr>
        <w:t>blica ambiental em uma cidade no litoral paulista</w:t>
      </w:r>
      <w:r w:rsidR="00326060" w:rsidRPr="00F111A7">
        <w:rPr>
          <w:rFonts w:ascii="Verdana" w:hAnsi="Verdana" w:cs="Arial"/>
          <w:bCs/>
          <w:sz w:val="24"/>
          <w:szCs w:val="24"/>
        </w:rPr>
        <w:t xml:space="preserve">, bem como, </w:t>
      </w:r>
      <w:r w:rsidR="0006279B" w:rsidRPr="00F111A7">
        <w:rPr>
          <w:rFonts w:ascii="Verdana" w:hAnsi="Verdana" w:cs="Arial"/>
          <w:bCs/>
          <w:sz w:val="24"/>
          <w:szCs w:val="24"/>
        </w:rPr>
        <w:t>a iniciativa privada,</w:t>
      </w:r>
      <w:r w:rsidR="00BD54E1" w:rsidRPr="00F111A7">
        <w:rPr>
          <w:rFonts w:ascii="Verdana" w:hAnsi="Verdana" w:cs="Arial"/>
          <w:bCs/>
          <w:sz w:val="24"/>
          <w:szCs w:val="24"/>
        </w:rPr>
        <w:t xml:space="preserve"> </w:t>
      </w:r>
      <w:r w:rsidR="00B55AC2" w:rsidRPr="00F111A7">
        <w:rPr>
          <w:rFonts w:ascii="Verdana" w:hAnsi="Verdana" w:cs="Arial"/>
          <w:bCs/>
          <w:sz w:val="24"/>
          <w:szCs w:val="24"/>
        </w:rPr>
        <w:t>u</w:t>
      </w:r>
      <w:r w:rsidR="00BD54E1" w:rsidRPr="00F111A7">
        <w:rPr>
          <w:rFonts w:ascii="Verdana" w:hAnsi="Verdana" w:cs="Arial"/>
          <w:bCs/>
          <w:sz w:val="24"/>
          <w:szCs w:val="24"/>
        </w:rPr>
        <w:t>m importante exemplo de práticas</w:t>
      </w:r>
      <w:r w:rsidR="00B33879" w:rsidRPr="00F111A7">
        <w:rPr>
          <w:rFonts w:ascii="Verdana" w:hAnsi="Verdana" w:cs="Arial"/>
          <w:bCs/>
          <w:sz w:val="24"/>
          <w:szCs w:val="24"/>
        </w:rPr>
        <w:t xml:space="preserve"> </w:t>
      </w:r>
      <w:r w:rsidR="005464A5" w:rsidRPr="00F111A7">
        <w:rPr>
          <w:rFonts w:ascii="Verdana" w:hAnsi="Verdana" w:cs="Arial"/>
          <w:bCs/>
          <w:sz w:val="24"/>
          <w:szCs w:val="24"/>
        </w:rPr>
        <w:t>sustentáveis, em que</w:t>
      </w:r>
      <w:r w:rsidR="00BD54E1" w:rsidRPr="00F111A7">
        <w:rPr>
          <w:rFonts w:ascii="Verdana" w:hAnsi="Verdana" w:cs="Arial"/>
          <w:bCs/>
          <w:sz w:val="24"/>
          <w:szCs w:val="24"/>
        </w:rPr>
        <w:t xml:space="preserve"> </w:t>
      </w:r>
      <w:r w:rsidR="00B33879" w:rsidRPr="00F111A7">
        <w:rPr>
          <w:rFonts w:ascii="Verdana" w:hAnsi="Verdana" w:cs="Arial"/>
          <w:bCs/>
          <w:sz w:val="24"/>
          <w:szCs w:val="24"/>
        </w:rPr>
        <w:t>o enfrentamento de uma problemática frequente durante as estações de verão no respectivo balneário</w:t>
      </w:r>
      <w:r w:rsidR="00BD54E1" w:rsidRPr="00F111A7">
        <w:rPr>
          <w:rFonts w:ascii="Verdana" w:hAnsi="Verdana" w:cs="Arial"/>
          <w:bCs/>
          <w:sz w:val="24"/>
          <w:szCs w:val="24"/>
        </w:rPr>
        <w:t xml:space="preserve"> é latente e oriunda do grande aglomerado urbano</w:t>
      </w:r>
      <w:r w:rsidR="00B33879" w:rsidRPr="00F111A7">
        <w:rPr>
          <w:rFonts w:ascii="Verdana" w:hAnsi="Verdana" w:cs="Arial"/>
          <w:bCs/>
          <w:sz w:val="24"/>
          <w:szCs w:val="24"/>
        </w:rPr>
        <w:t>, o acúmulo de resíduos</w:t>
      </w:r>
      <w:r w:rsidR="00BD54E1" w:rsidRPr="00F111A7">
        <w:rPr>
          <w:rFonts w:ascii="Verdana" w:hAnsi="Verdana" w:cs="Arial"/>
          <w:bCs/>
          <w:sz w:val="24"/>
          <w:szCs w:val="24"/>
        </w:rPr>
        <w:t xml:space="preserve"> de atividades antrópicas encontrados nas praias. Durante as atividades envolvendo diversos jovens de grupos civis variados mais de 1</w:t>
      </w:r>
      <w:r w:rsidR="002B3E9E" w:rsidRPr="00F111A7">
        <w:rPr>
          <w:rFonts w:ascii="Verdana" w:hAnsi="Verdana" w:cs="Arial"/>
          <w:bCs/>
          <w:sz w:val="24"/>
          <w:szCs w:val="24"/>
        </w:rPr>
        <w:t>3</w:t>
      </w:r>
      <w:r w:rsidR="00BD54E1" w:rsidRPr="00F111A7">
        <w:rPr>
          <w:rFonts w:ascii="Verdana" w:hAnsi="Verdana" w:cs="Arial"/>
          <w:bCs/>
          <w:sz w:val="24"/>
          <w:szCs w:val="24"/>
        </w:rPr>
        <w:t>.000 resíduos foram diagnosticados,</w:t>
      </w:r>
      <w:r w:rsidR="00326060" w:rsidRPr="00F111A7">
        <w:rPr>
          <w:rFonts w:ascii="Verdana" w:hAnsi="Verdana" w:cs="Arial"/>
          <w:bCs/>
          <w:sz w:val="24"/>
          <w:szCs w:val="24"/>
        </w:rPr>
        <w:t xml:space="preserve"> sendo estes na sua maioria </w:t>
      </w:r>
      <w:r w:rsidR="00BD54E1" w:rsidRPr="00F111A7">
        <w:rPr>
          <w:rFonts w:ascii="Verdana" w:hAnsi="Verdana" w:cs="Arial"/>
          <w:bCs/>
          <w:sz w:val="24"/>
          <w:szCs w:val="24"/>
        </w:rPr>
        <w:t>categoriz</w:t>
      </w:r>
      <w:r w:rsidR="002B3E9E" w:rsidRPr="00F111A7">
        <w:rPr>
          <w:rFonts w:ascii="Verdana" w:hAnsi="Verdana" w:cs="Arial"/>
          <w:bCs/>
          <w:sz w:val="24"/>
          <w:szCs w:val="24"/>
        </w:rPr>
        <w:t xml:space="preserve">ados como micro-resíduos, destacando-se entre eles tampinhas </w:t>
      </w:r>
      <w:r w:rsidR="00326060" w:rsidRPr="00F111A7">
        <w:rPr>
          <w:rFonts w:ascii="Verdana" w:hAnsi="Verdana" w:cs="Arial"/>
          <w:bCs/>
          <w:sz w:val="24"/>
          <w:szCs w:val="24"/>
        </w:rPr>
        <w:t>d</w:t>
      </w:r>
      <w:r w:rsidR="002B3E9E" w:rsidRPr="00F111A7">
        <w:rPr>
          <w:rFonts w:ascii="Verdana" w:hAnsi="Verdana" w:cs="Arial"/>
          <w:bCs/>
          <w:sz w:val="24"/>
          <w:szCs w:val="24"/>
        </w:rPr>
        <w:t>e garrafas</w:t>
      </w:r>
      <w:r w:rsidR="00326060" w:rsidRPr="00F111A7">
        <w:rPr>
          <w:rFonts w:ascii="Verdana" w:hAnsi="Verdana" w:cs="Arial"/>
          <w:bCs/>
          <w:sz w:val="24"/>
          <w:szCs w:val="24"/>
        </w:rPr>
        <w:t xml:space="preserve"> PET</w:t>
      </w:r>
      <w:r w:rsidR="002B3E9E" w:rsidRPr="00F111A7">
        <w:rPr>
          <w:rFonts w:ascii="Verdana" w:hAnsi="Verdana" w:cs="Arial"/>
          <w:bCs/>
          <w:sz w:val="24"/>
          <w:szCs w:val="24"/>
        </w:rPr>
        <w:t>, canudos, fragmentos de embalagens alimentícias, e principalmente, bitucas de cigarros.</w:t>
      </w:r>
      <w:r w:rsidR="00B55AC2" w:rsidRPr="00F111A7">
        <w:rPr>
          <w:rFonts w:ascii="Verdana" w:hAnsi="Verdana" w:cs="Arial"/>
          <w:bCs/>
          <w:sz w:val="24"/>
          <w:szCs w:val="24"/>
        </w:rPr>
        <w:t xml:space="preserve"> O suces</w:t>
      </w:r>
      <w:r w:rsidR="00326060" w:rsidRPr="00F111A7">
        <w:rPr>
          <w:rFonts w:ascii="Verdana" w:hAnsi="Verdana" w:cs="Arial"/>
          <w:bCs/>
          <w:sz w:val="24"/>
          <w:szCs w:val="24"/>
        </w:rPr>
        <w:t>so des</w:t>
      </w:r>
      <w:r w:rsidR="001A2D53" w:rsidRPr="00F111A7">
        <w:rPr>
          <w:rFonts w:ascii="Verdana" w:hAnsi="Verdana" w:cs="Arial"/>
          <w:bCs/>
          <w:sz w:val="24"/>
          <w:szCs w:val="24"/>
        </w:rPr>
        <w:t>sa ação esteve</w:t>
      </w:r>
      <w:r w:rsidR="005464A5" w:rsidRPr="00F111A7">
        <w:rPr>
          <w:rFonts w:ascii="Verdana" w:hAnsi="Verdana" w:cs="Arial"/>
          <w:bCs/>
          <w:sz w:val="24"/>
          <w:szCs w:val="24"/>
        </w:rPr>
        <w:t xml:space="preserve"> fortemente ligado</w:t>
      </w:r>
      <w:r w:rsidR="001A2D53" w:rsidRPr="00F111A7">
        <w:rPr>
          <w:rFonts w:ascii="Verdana" w:hAnsi="Verdana" w:cs="Arial"/>
          <w:bCs/>
          <w:sz w:val="24"/>
          <w:szCs w:val="24"/>
        </w:rPr>
        <w:t xml:space="preserve"> à participação pública provocada </w:t>
      </w:r>
      <w:r w:rsidR="00326060" w:rsidRPr="00F111A7">
        <w:rPr>
          <w:rFonts w:ascii="Verdana" w:hAnsi="Verdana" w:cs="Arial"/>
          <w:bCs/>
          <w:sz w:val="24"/>
          <w:szCs w:val="24"/>
        </w:rPr>
        <w:t xml:space="preserve">através dos meios de comunicação e do grande esforço </w:t>
      </w:r>
      <w:r w:rsidR="001A2D53" w:rsidRPr="00F111A7">
        <w:rPr>
          <w:rFonts w:ascii="Verdana" w:hAnsi="Verdana" w:cs="Arial"/>
          <w:bCs/>
          <w:sz w:val="24"/>
          <w:szCs w:val="24"/>
        </w:rPr>
        <w:t>dos gestores públicos</w:t>
      </w:r>
      <w:r w:rsidR="00326060" w:rsidRPr="00F111A7">
        <w:rPr>
          <w:rFonts w:ascii="Verdana" w:hAnsi="Verdana" w:cs="Arial"/>
          <w:bCs/>
          <w:sz w:val="24"/>
          <w:szCs w:val="24"/>
        </w:rPr>
        <w:t xml:space="preserve"> na implantação de uma política de conscientização</w:t>
      </w:r>
      <w:r w:rsidR="001A2D53" w:rsidRPr="00F111A7">
        <w:rPr>
          <w:rFonts w:ascii="Verdana" w:hAnsi="Verdana" w:cs="Arial"/>
          <w:bCs/>
          <w:sz w:val="24"/>
          <w:szCs w:val="24"/>
        </w:rPr>
        <w:t xml:space="preserve"> ambiental</w:t>
      </w:r>
      <w:r w:rsidR="00326060" w:rsidRPr="00F111A7">
        <w:rPr>
          <w:rFonts w:ascii="Verdana" w:hAnsi="Verdana" w:cs="Arial"/>
          <w:bCs/>
          <w:sz w:val="24"/>
          <w:szCs w:val="24"/>
        </w:rPr>
        <w:t xml:space="preserve"> junto </w:t>
      </w:r>
      <w:r w:rsidR="00BC01A3" w:rsidRPr="00F111A7">
        <w:rPr>
          <w:rFonts w:ascii="Verdana" w:hAnsi="Verdana" w:cs="Arial"/>
          <w:bCs/>
          <w:sz w:val="24"/>
          <w:szCs w:val="24"/>
        </w:rPr>
        <w:t>à</w:t>
      </w:r>
      <w:r w:rsidR="00326060" w:rsidRPr="00F111A7">
        <w:rPr>
          <w:rFonts w:ascii="Verdana" w:hAnsi="Verdana" w:cs="Arial"/>
          <w:bCs/>
          <w:sz w:val="24"/>
          <w:szCs w:val="24"/>
        </w:rPr>
        <w:t xml:space="preserve"> sociedade </w:t>
      </w:r>
      <w:r w:rsidR="001A2D53" w:rsidRPr="00F111A7">
        <w:rPr>
          <w:rFonts w:ascii="Verdana" w:hAnsi="Verdana" w:cs="Arial"/>
          <w:bCs/>
          <w:sz w:val="24"/>
          <w:szCs w:val="24"/>
        </w:rPr>
        <w:t>por meio do exercício</w:t>
      </w:r>
      <w:r w:rsidR="00326060" w:rsidRPr="00F111A7">
        <w:rPr>
          <w:rFonts w:ascii="Verdana" w:hAnsi="Verdana" w:cs="Arial"/>
          <w:bCs/>
          <w:sz w:val="24"/>
          <w:szCs w:val="24"/>
        </w:rPr>
        <w:t xml:space="preserve"> </w:t>
      </w:r>
      <w:r w:rsidR="001A2D53" w:rsidRPr="00F111A7">
        <w:rPr>
          <w:rFonts w:ascii="Verdana" w:hAnsi="Verdana" w:cs="Arial"/>
          <w:bCs/>
          <w:sz w:val="24"/>
          <w:szCs w:val="24"/>
        </w:rPr>
        <w:t>prático de ações</w:t>
      </w:r>
      <w:r w:rsidR="00326060" w:rsidRPr="00F111A7">
        <w:rPr>
          <w:rFonts w:ascii="Verdana" w:hAnsi="Verdana" w:cs="Arial"/>
          <w:bCs/>
          <w:sz w:val="24"/>
          <w:szCs w:val="24"/>
        </w:rPr>
        <w:t xml:space="preserve"> sustentáveis.</w:t>
      </w:r>
    </w:p>
    <w:p w:rsidR="00047228" w:rsidRDefault="00047228" w:rsidP="00F111A7">
      <w:pPr>
        <w:autoSpaceDE w:val="0"/>
        <w:autoSpaceDN w:val="0"/>
        <w:adjustRightInd w:val="0"/>
        <w:spacing w:after="0" w:line="360" w:lineRule="exact"/>
        <w:ind w:firstLine="1134"/>
        <w:jc w:val="both"/>
        <w:rPr>
          <w:rFonts w:ascii="Verdana" w:hAnsi="Verdana" w:cs="Arial"/>
          <w:bCs/>
          <w:sz w:val="24"/>
          <w:szCs w:val="24"/>
        </w:rPr>
      </w:pPr>
    </w:p>
    <w:p w:rsidR="00047228" w:rsidRPr="00047228" w:rsidRDefault="00047228" w:rsidP="00047228">
      <w:pPr>
        <w:spacing w:after="0" w:line="360" w:lineRule="auto"/>
        <w:jc w:val="both"/>
        <w:rPr>
          <w:rFonts w:ascii="Verdana" w:eastAsia="Times New Roman" w:hAnsi="Verdana" w:cs="Arial"/>
          <w:b/>
          <w:color w:val="000000"/>
          <w:sz w:val="24"/>
          <w:szCs w:val="24"/>
          <w:lang w:eastAsia="pt-BR"/>
        </w:rPr>
      </w:pPr>
      <w:r w:rsidRPr="00047228">
        <w:rPr>
          <w:rFonts w:ascii="Verdana" w:eastAsia="Times New Roman" w:hAnsi="Verdana" w:cs="Arial"/>
          <w:b/>
          <w:color w:val="000000"/>
          <w:sz w:val="24"/>
          <w:szCs w:val="24"/>
          <w:lang w:eastAsia="pt-BR"/>
        </w:rPr>
        <w:t xml:space="preserve">Alice dos Santos </w:t>
      </w:r>
      <w:proofErr w:type="spellStart"/>
      <w:r w:rsidRPr="00047228">
        <w:rPr>
          <w:rFonts w:ascii="Verdana" w:eastAsia="Times New Roman" w:hAnsi="Verdana" w:cs="Arial"/>
          <w:b/>
          <w:color w:val="000000"/>
          <w:sz w:val="24"/>
          <w:szCs w:val="24"/>
          <w:lang w:eastAsia="pt-BR"/>
        </w:rPr>
        <w:t>Floripes</w:t>
      </w:r>
      <w:proofErr w:type="spellEnd"/>
    </w:p>
    <w:p w:rsidR="00047228" w:rsidRPr="00047228" w:rsidRDefault="00047228" w:rsidP="00047228">
      <w:pPr>
        <w:spacing w:after="0" w:line="360" w:lineRule="auto"/>
        <w:jc w:val="both"/>
        <w:rPr>
          <w:rFonts w:ascii="Verdana" w:eastAsia="Times New Roman" w:hAnsi="Verdana" w:cs="Arial"/>
          <w:b/>
          <w:color w:val="000000"/>
          <w:sz w:val="24"/>
          <w:szCs w:val="24"/>
          <w:lang w:eastAsia="pt-BR"/>
        </w:rPr>
      </w:pPr>
      <w:r w:rsidRPr="00047228">
        <w:rPr>
          <w:rFonts w:ascii="Verdana" w:eastAsia="Times New Roman" w:hAnsi="Verdana" w:cs="Arial"/>
          <w:b/>
          <w:color w:val="000000"/>
          <w:sz w:val="24"/>
          <w:szCs w:val="24"/>
          <w:lang w:eastAsia="pt-BR"/>
        </w:rPr>
        <w:t>Cruz Azul Colégio da Polícia Militar - Unidade São Vicente</w:t>
      </w:r>
    </w:p>
    <w:p w:rsidR="00047228" w:rsidRPr="00047228" w:rsidRDefault="00047228" w:rsidP="00047228">
      <w:pPr>
        <w:spacing w:after="0" w:line="360" w:lineRule="auto"/>
        <w:jc w:val="both"/>
        <w:rPr>
          <w:rFonts w:ascii="Verdana" w:eastAsia="Times New Roman" w:hAnsi="Verdana" w:cs="Arial"/>
          <w:b/>
          <w:color w:val="000000"/>
          <w:sz w:val="24"/>
          <w:szCs w:val="24"/>
          <w:lang w:eastAsia="pt-BR"/>
        </w:rPr>
      </w:pPr>
      <w:r w:rsidRPr="00047228">
        <w:rPr>
          <w:rFonts w:ascii="Verdana" w:eastAsia="Times New Roman" w:hAnsi="Verdana" w:cs="Arial"/>
          <w:b/>
          <w:color w:val="000000"/>
          <w:sz w:val="24"/>
          <w:szCs w:val="24"/>
          <w:lang w:eastAsia="pt-BR"/>
        </w:rPr>
        <w:t xml:space="preserve">São Vicente    </w:t>
      </w:r>
    </w:p>
    <w:p w:rsidR="00047228" w:rsidRPr="00F111A7" w:rsidRDefault="00047228" w:rsidP="00047228">
      <w:pPr>
        <w:autoSpaceDE w:val="0"/>
        <w:autoSpaceDN w:val="0"/>
        <w:adjustRightInd w:val="0"/>
        <w:spacing w:after="0" w:line="360" w:lineRule="exact"/>
        <w:jc w:val="both"/>
        <w:rPr>
          <w:rFonts w:ascii="Verdana" w:hAnsi="Verdana" w:cs="Arial"/>
          <w:bCs/>
          <w:sz w:val="24"/>
          <w:szCs w:val="24"/>
        </w:rPr>
      </w:pPr>
    </w:p>
    <w:sectPr w:rsidR="00047228" w:rsidRPr="00F111A7" w:rsidSect="00D0089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E2706"/>
    <w:rsid w:val="00005B0C"/>
    <w:rsid w:val="00026A90"/>
    <w:rsid w:val="00045D88"/>
    <w:rsid w:val="00047228"/>
    <w:rsid w:val="0006279B"/>
    <w:rsid w:val="00083F3E"/>
    <w:rsid w:val="000B1C51"/>
    <w:rsid w:val="00120C71"/>
    <w:rsid w:val="00124FEA"/>
    <w:rsid w:val="0013033A"/>
    <w:rsid w:val="001A2D53"/>
    <w:rsid w:val="001D6E30"/>
    <w:rsid w:val="00216A5A"/>
    <w:rsid w:val="00236E38"/>
    <w:rsid w:val="0027689E"/>
    <w:rsid w:val="002B3E9E"/>
    <w:rsid w:val="002E2D2D"/>
    <w:rsid w:val="002E65E0"/>
    <w:rsid w:val="003052CD"/>
    <w:rsid w:val="00326060"/>
    <w:rsid w:val="00337007"/>
    <w:rsid w:val="00347022"/>
    <w:rsid w:val="0039050A"/>
    <w:rsid w:val="00391B5E"/>
    <w:rsid w:val="003A21C9"/>
    <w:rsid w:val="003B72A5"/>
    <w:rsid w:val="00435E31"/>
    <w:rsid w:val="004B4649"/>
    <w:rsid w:val="004F38E4"/>
    <w:rsid w:val="004F5C10"/>
    <w:rsid w:val="00516446"/>
    <w:rsid w:val="005464A5"/>
    <w:rsid w:val="00595396"/>
    <w:rsid w:val="005B6484"/>
    <w:rsid w:val="005E5081"/>
    <w:rsid w:val="005F3405"/>
    <w:rsid w:val="00603341"/>
    <w:rsid w:val="00605789"/>
    <w:rsid w:val="0063061D"/>
    <w:rsid w:val="00633820"/>
    <w:rsid w:val="006438EB"/>
    <w:rsid w:val="00671D84"/>
    <w:rsid w:val="00750075"/>
    <w:rsid w:val="00787003"/>
    <w:rsid w:val="007E768D"/>
    <w:rsid w:val="00832285"/>
    <w:rsid w:val="00852109"/>
    <w:rsid w:val="00856FE1"/>
    <w:rsid w:val="008810D7"/>
    <w:rsid w:val="008D084F"/>
    <w:rsid w:val="008E5FF5"/>
    <w:rsid w:val="009C3E50"/>
    <w:rsid w:val="009E2706"/>
    <w:rsid w:val="00A42F5F"/>
    <w:rsid w:val="00A50F4C"/>
    <w:rsid w:val="00B32826"/>
    <w:rsid w:val="00B33879"/>
    <w:rsid w:val="00B522BA"/>
    <w:rsid w:val="00B55AC2"/>
    <w:rsid w:val="00B649C4"/>
    <w:rsid w:val="00B91669"/>
    <w:rsid w:val="00BB1B2E"/>
    <w:rsid w:val="00BC01A3"/>
    <w:rsid w:val="00BD54E1"/>
    <w:rsid w:val="00BD7C3D"/>
    <w:rsid w:val="00C91FE0"/>
    <w:rsid w:val="00CC6665"/>
    <w:rsid w:val="00D0089D"/>
    <w:rsid w:val="00D12258"/>
    <w:rsid w:val="00D312EA"/>
    <w:rsid w:val="00D56FA3"/>
    <w:rsid w:val="00E00407"/>
    <w:rsid w:val="00EB5382"/>
    <w:rsid w:val="00EC5DF8"/>
    <w:rsid w:val="00F111A7"/>
    <w:rsid w:val="00FC0EBC"/>
    <w:rsid w:val="00FE425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10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BB1B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9174239">
      <w:bodyDiv w:val="1"/>
      <w:marLeft w:val="0"/>
      <w:marRight w:val="0"/>
      <w:marTop w:val="0"/>
      <w:marBottom w:val="0"/>
      <w:divBdr>
        <w:top w:val="none" w:sz="0" w:space="0" w:color="auto"/>
        <w:left w:val="none" w:sz="0" w:space="0" w:color="auto"/>
        <w:bottom w:val="none" w:sz="0" w:space="0" w:color="auto"/>
        <w:right w:val="none" w:sz="0" w:space="0" w:color="auto"/>
      </w:divBdr>
    </w:div>
    <w:div w:id="1044449805">
      <w:bodyDiv w:val="1"/>
      <w:marLeft w:val="0"/>
      <w:marRight w:val="0"/>
      <w:marTop w:val="0"/>
      <w:marBottom w:val="0"/>
      <w:divBdr>
        <w:top w:val="none" w:sz="0" w:space="0" w:color="auto"/>
        <w:left w:val="none" w:sz="0" w:space="0" w:color="auto"/>
        <w:bottom w:val="none" w:sz="0" w:space="0" w:color="auto"/>
        <w:right w:val="none" w:sz="0" w:space="0" w:color="auto"/>
      </w:divBdr>
    </w:div>
    <w:div w:id="1917857312">
      <w:bodyDiv w:val="1"/>
      <w:marLeft w:val="0"/>
      <w:marRight w:val="0"/>
      <w:marTop w:val="0"/>
      <w:marBottom w:val="0"/>
      <w:divBdr>
        <w:top w:val="none" w:sz="0" w:space="0" w:color="auto"/>
        <w:left w:val="none" w:sz="0" w:space="0" w:color="auto"/>
        <w:bottom w:val="none" w:sz="0" w:space="0" w:color="auto"/>
        <w:right w:val="none" w:sz="0" w:space="0" w:color="auto"/>
      </w:divBdr>
    </w:div>
    <w:div w:id="211019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4</Pages>
  <Words>1054</Words>
  <Characters>5696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ALESP</Company>
  <LinksUpToDate>false</LinksUpToDate>
  <CharactersWithSpaces>6737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Semam</dc:creator>
  <cp:lastModifiedBy>Lenovo</cp:lastModifiedBy>
  <cp:revision>14</cp:revision>
  <cp:lastPrinted>2018-03-20T02:12:00Z</cp:lastPrinted>
  <dcterms:created xsi:type="dcterms:W3CDTF">2018-04-06T22:52:00Z</dcterms:created>
  <dcterms:modified xsi:type="dcterms:W3CDTF">2018-04-20T03:32:00Z</dcterms:modified>
</cp:coreProperties>
</file>