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535" w:rsidRPr="0031175E" w:rsidRDefault="00305535" w:rsidP="00836CD8">
      <w:pPr>
        <w:spacing w:after="0" w:line="360" w:lineRule="exact"/>
        <w:rPr>
          <w:rFonts w:ascii="Arial" w:hAnsi="Arial" w:cs="Arial"/>
          <w:b/>
          <w:sz w:val="24"/>
          <w:szCs w:val="24"/>
        </w:rPr>
      </w:pPr>
      <w:r w:rsidRPr="0031175E">
        <w:rPr>
          <w:rFonts w:ascii="Arial" w:hAnsi="Arial" w:cs="Arial"/>
          <w:b/>
          <w:sz w:val="24"/>
          <w:szCs w:val="24"/>
        </w:rPr>
        <w:t xml:space="preserve">PROJETO DE LEI Nº </w:t>
      </w:r>
      <w:r w:rsidR="00A332DC">
        <w:rPr>
          <w:rFonts w:ascii="Arial" w:hAnsi="Arial" w:cs="Arial"/>
          <w:b/>
          <w:sz w:val="24"/>
          <w:szCs w:val="24"/>
        </w:rPr>
        <w:t xml:space="preserve">   </w:t>
      </w:r>
      <w:proofErr w:type="gramStart"/>
      <w:r w:rsidR="00CB591F">
        <w:rPr>
          <w:rFonts w:ascii="Arial" w:hAnsi="Arial" w:cs="Arial"/>
          <w:b/>
          <w:sz w:val="24"/>
          <w:szCs w:val="24"/>
        </w:rPr>
        <w:t>5</w:t>
      </w:r>
      <w:r w:rsidR="00A332DC">
        <w:rPr>
          <w:rFonts w:ascii="Arial" w:hAnsi="Arial" w:cs="Arial"/>
          <w:b/>
          <w:sz w:val="24"/>
          <w:szCs w:val="24"/>
        </w:rPr>
        <w:t xml:space="preserve">     </w:t>
      </w:r>
      <w:bookmarkStart w:id="0" w:name="_GoBack"/>
      <w:bookmarkEnd w:id="0"/>
      <w:r w:rsidR="0031175E" w:rsidRPr="0031175E">
        <w:rPr>
          <w:rFonts w:ascii="Arial" w:hAnsi="Arial" w:cs="Arial"/>
          <w:b/>
          <w:sz w:val="24"/>
          <w:szCs w:val="24"/>
        </w:rPr>
        <w:t>,</w:t>
      </w:r>
      <w:proofErr w:type="gramEnd"/>
      <w:r w:rsidR="0031175E" w:rsidRPr="0031175E">
        <w:rPr>
          <w:rFonts w:ascii="Arial" w:hAnsi="Arial" w:cs="Arial"/>
          <w:b/>
          <w:sz w:val="24"/>
          <w:szCs w:val="24"/>
        </w:rPr>
        <w:t xml:space="preserve"> de 2018</w:t>
      </w:r>
    </w:p>
    <w:p w:rsidR="00305535" w:rsidRDefault="00305535" w:rsidP="00836CD8">
      <w:pPr>
        <w:spacing w:after="0" w:line="360" w:lineRule="exact"/>
        <w:rPr>
          <w:rFonts w:ascii="Arial" w:hAnsi="Arial" w:cs="Arial"/>
          <w:b/>
          <w:sz w:val="24"/>
          <w:szCs w:val="24"/>
        </w:rPr>
      </w:pPr>
      <w:r w:rsidRPr="0031175E">
        <w:rPr>
          <w:rFonts w:ascii="Arial" w:hAnsi="Arial" w:cs="Arial"/>
          <w:b/>
          <w:sz w:val="24"/>
          <w:szCs w:val="24"/>
        </w:rPr>
        <w:t>PARTIDO DA AGRICULTURA E DO MEIO AMBIENTE</w:t>
      </w:r>
    </w:p>
    <w:p w:rsidR="00836CD8" w:rsidRPr="0031175E" w:rsidRDefault="00836CD8" w:rsidP="00836CD8">
      <w:pPr>
        <w:spacing w:after="0" w:line="360" w:lineRule="exact"/>
        <w:rPr>
          <w:rFonts w:ascii="Arial" w:hAnsi="Arial" w:cs="Arial"/>
          <w:b/>
          <w:sz w:val="24"/>
          <w:szCs w:val="24"/>
        </w:rPr>
      </w:pPr>
    </w:p>
    <w:p w:rsidR="00A97043" w:rsidRDefault="00A97043" w:rsidP="00836CD8">
      <w:pPr>
        <w:spacing w:after="0" w:line="360" w:lineRule="exact"/>
        <w:jc w:val="both"/>
        <w:rPr>
          <w:rFonts w:ascii="Arial" w:hAnsi="Arial" w:cs="Arial"/>
          <w:i/>
          <w:sz w:val="24"/>
          <w:szCs w:val="24"/>
        </w:rPr>
      </w:pPr>
      <w:r w:rsidRPr="0031175E">
        <w:rPr>
          <w:rFonts w:ascii="Arial" w:hAnsi="Arial" w:cs="Arial"/>
          <w:i/>
          <w:sz w:val="24"/>
          <w:szCs w:val="24"/>
        </w:rPr>
        <w:t xml:space="preserve">Dispõe sobre a construção de </w:t>
      </w:r>
      <w:r w:rsidR="00A44D84">
        <w:rPr>
          <w:rFonts w:ascii="Arial" w:hAnsi="Arial" w:cs="Arial"/>
          <w:i/>
          <w:sz w:val="24"/>
          <w:szCs w:val="24"/>
        </w:rPr>
        <w:t>polos</w:t>
      </w:r>
      <w:r w:rsidRPr="0031175E">
        <w:rPr>
          <w:rFonts w:ascii="Arial" w:hAnsi="Arial" w:cs="Arial"/>
          <w:i/>
          <w:sz w:val="24"/>
          <w:szCs w:val="24"/>
        </w:rPr>
        <w:t xml:space="preserve"> regionais para </w:t>
      </w:r>
      <w:r w:rsidR="00A44D84">
        <w:rPr>
          <w:rFonts w:ascii="Arial" w:hAnsi="Arial" w:cs="Arial"/>
          <w:i/>
          <w:sz w:val="24"/>
          <w:szCs w:val="24"/>
        </w:rPr>
        <w:t>cuidado</w:t>
      </w:r>
      <w:r w:rsidRPr="0031175E">
        <w:rPr>
          <w:rFonts w:ascii="Arial" w:hAnsi="Arial" w:cs="Arial"/>
          <w:i/>
          <w:sz w:val="24"/>
          <w:szCs w:val="24"/>
        </w:rPr>
        <w:t xml:space="preserve"> de animais silvestres </w:t>
      </w:r>
      <w:r w:rsidR="00A44D84">
        <w:rPr>
          <w:rFonts w:ascii="Arial" w:hAnsi="Arial" w:cs="Arial"/>
          <w:i/>
          <w:sz w:val="24"/>
          <w:szCs w:val="24"/>
        </w:rPr>
        <w:t>pelos</w:t>
      </w:r>
      <w:r w:rsidRPr="0031175E">
        <w:rPr>
          <w:rFonts w:ascii="Arial" w:hAnsi="Arial" w:cs="Arial"/>
          <w:i/>
          <w:sz w:val="24"/>
          <w:szCs w:val="24"/>
        </w:rPr>
        <w:t xml:space="preserve"> municípios do Estado de São Paulo em parceria com a Polícia Florestal, </w:t>
      </w:r>
      <w:r w:rsidR="00507107">
        <w:rPr>
          <w:rFonts w:ascii="Arial" w:hAnsi="Arial" w:cs="Arial"/>
          <w:i/>
          <w:sz w:val="24"/>
          <w:szCs w:val="24"/>
        </w:rPr>
        <w:t>Secretaria</w:t>
      </w:r>
      <w:r w:rsidRPr="0031175E">
        <w:rPr>
          <w:rFonts w:ascii="Arial" w:hAnsi="Arial" w:cs="Arial"/>
          <w:i/>
          <w:sz w:val="24"/>
          <w:szCs w:val="24"/>
        </w:rPr>
        <w:t xml:space="preserve"> do Meio Ambiente e Organizações Não Governamentais </w:t>
      </w:r>
      <w:r w:rsidR="00E767F6" w:rsidRPr="0031175E">
        <w:rPr>
          <w:rFonts w:ascii="Arial" w:hAnsi="Arial" w:cs="Arial"/>
          <w:i/>
          <w:sz w:val="24"/>
          <w:szCs w:val="24"/>
        </w:rPr>
        <w:t>de defesa a</w:t>
      </w:r>
      <w:r w:rsidRPr="0031175E">
        <w:rPr>
          <w:rFonts w:ascii="Arial" w:hAnsi="Arial" w:cs="Arial"/>
          <w:i/>
          <w:sz w:val="24"/>
          <w:szCs w:val="24"/>
        </w:rPr>
        <w:t>os animais.</w:t>
      </w:r>
    </w:p>
    <w:p w:rsidR="00836CD8" w:rsidRPr="0031175E" w:rsidRDefault="00836CD8" w:rsidP="00836CD8">
      <w:pPr>
        <w:spacing w:after="0" w:line="360" w:lineRule="exact"/>
        <w:jc w:val="both"/>
        <w:rPr>
          <w:rFonts w:ascii="Arial" w:hAnsi="Arial" w:cs="Arial"/>
          <w:i/>
          <w:sz w:val="24"/>
          <w:szCs w:val="24"/>
        </w:rPr>
      </w:pPr>
    </w:p>
    <w:p w:rsidR="00A97043" w:rsidRDefault="00A97043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Parlamento Jovem Paulista Edição Especial de 2018 decreta: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A97043" w:rsidRDefault="0031175E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Artigo 1º -</w:t>
      </w:r>
      <w:r w:rsidR="00A97043" w:rsidRPr="00305535">
        <w:rPr>
          <w:rFonts w:ascii="Arial" w:hAnsi="Arial" w:cs="Arial"/>
          <w:sz w:val="24"/>
          <w:szCs w:val="24"/>
        </w:rPr>
        <w:t xml:space="preserve"> Os municípios em sistema de parcerias com o Estado, Polícia Florestal</w:t>
      </w:r>
      <w:r w:rsidR="00A44D84">
        <w:rPr>
          <w:rFonts w:ascii="Arial" w:hAnsi="Arial" w:cs="Arial"/>
          <w:sz w:val="24"/>
          <w:szCs w:val="24"/>
        </w:rPr>
        <w:t xml:space="preserve">, </w:t>
      </w:r>
      <w:r w:rsidR="00A44D84" w:rsidRPr="00A44D84">
        <w:rPr>
          <w:rFonts w:ascii="Arial" w:hAnsi="Arial" w:cs="Arial"/>
          <w:sz w:val="24"/>
          <w:szCs w:val="24"/>
        </w:rPr>
        <w:t>Secretaria do Meio Ambiente</w:t>
      </w:r>
      <w:r w:rsidR="00A97043" w:rsidRPr="00305535">
        <w:rPr>
          <w:rFonts w:ascii="Arial" w:hAnsi="Arial" w:cs="Arial"/>
          <w:sz w:val="24"/>
          <w:szCs w:val="24"/>
        </w:rPr>
        <w:t xml:space="preserve"> e Organizações Não Governamentais viabil</w:t>
      </w:r>
      <w:r w:rsidR="00E767F6" w:rsidRPr="00305535">
        <w:rPr>
          <w:rFonts w:ascii="Arial" w:hAnsi="Arial" w:cs="Arial"/>
          <w:sz w:val="24"/>
          <w:szCs w:val="24"/>
        </w:rPr>
        <w:t xml:space="preserve">izarão a construção de </w:t>
      </w:r>
      <w:r w:rsidR="00A44D84">
        <w:rPr>
          <w:rFonts w:ascii="Arial" w:hAnsi="Arial" w:cs="Arial"/>
          <w:sz w:val="24"/>
          <w:szCs w:val="24"/>
        </w:rPr>
        <w:t>polos</w:t>
      </w:r>
      <w:r w:rsidR="00A97043" w:rsidRPr="00305535">
        <w:rPr>
          <w:rFonts w:ascii="Arial" w:hAnsi="Arial" w:cs="Arial"/>
          <w:sz w:val="24"/>
          <w:szCs w:val="24"/>
        </w:rPr>
        <w:t xml:space="preserve"> regionais para cuidar de animais silvestres que foram apreendidos em situação de maus</w:t>
      </w:r>
      <w:r w:rsidR="00E767F6" w:rsidRPr="00305535">
        <w:rPr>
          <w:rFonts w:ascii="Arial" w:hAnsi="Arial" w:cs="Arial"/>
          <w:sz w:val="24"/>
          <w:szCs w:val="24"/>
        </w:rPr>
        <w:t xml:space="preserve"> </w:t>
      </w:r>
      <w:r w:rsidR="00A97043" w:rsidRPr="00305535">
        <w:rPr>
          <w:rFonts w:ascii="Arial" w:hAnsi="Arial" w:cs="Arial"/>
          <w:sz w:val="24"/>
          <w:szCs w:val="24"/>
        </w:rPr>
        <w:t>tratos.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A97043" w:rsidRDefault="00E767F6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Artigo 2º</w:t>
      </w:r>
      <w:r w:rsidR="00A44D84">
        <w:rPr>
          <w:rFonts w:ascii="Arial" w:hAnsi="Arial" w:cs="Arial"/>
          <w:sz w:val="24"/>
          <w:szCs w:val="24"/>
        </w:rPr>
        <w:t xml:space="preserve"> -</w:t>
      </w:r>
      <w:r w:rsidRPr="00305535">
        <w:rPr>
          <w:rFonts w:ascii="Arial" w:hAnsi="Arial" w:cs="Arial"/>
          <w:sz w:val="24"/>
          <w:szCs w:val="24"/>
        </w:rPr>
        <w:t xml:space="preserve"> Todo municí</w:t>
      </w:r>
      <w:r w:rsidR="00A97043" w:rsidRPr="00305535">
        <w:rPr>
          <w:rFonts w:ascii="Arial" w:hAnsi="Arial" w:cs="Arial"/>
          <w:sz w:val="24"/>
          <w:szCs w:val="24"/>
        </w:rPr>
        <w:t>pio deverá ter á</w:t>
      </w:r>
      <w:r w:rsidRPr="00305535">
        <w:rPr>
          <w:rFonts w:ascii="Arial" w:hAnsi="Arial" w:cs="Arial"/>
          <w:sz w:val="24"/>
          <w:szCs w:val="24"/>
        </w:rPr>
        <w:t>reas verdes preservadas para ins</w:t>
      </w:r>
      <w:r w:rsidR="00A97043" w:rsidRPr="00305535">
        <w:rPr>
          <w:rFonts w:ascii="Arial" w:hAnsi="Arial" w:cs="Arial"/>
          <w:sz w:val="24"/>
          <w:szCs w:val="24"/>
        </w:rPr>
        <w:t xml:space="preserve">erir os animais depois do resgate e </w:t>
      </w:r>
      <w:r w:rsidR="002E7F12">
        <w:rPr>
          <w:rFonts w:ascii="Arial" w:hAnsi="Arial" w:cs="Arial"/>
          <w:sz w:val="24"/>
          <w:szCs w:val="24"/>
        </w:rPr>
        <w:t xml:space="preserve">do </w:t>
      </w:r>
      <w:r w:rsidR="00A97043" w:rsidRPr="00305535">
        <w:rPr>
          <w:rFonts w:ascii="Arial" w:hAnsi="Arial" w:cs="Arial"/>
          <w:sz w:val="24"/>
          <w:szCs w:val="24"/>
        </w:rPr>
        <w:t>devido tratamento.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A97043" w:rsidRDefault="00A97043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Artigo 3º</w:t>
      </w:r>
      <w:r w:rsidR="00A44D84">
        <w:rPr>
          <w:rFonts w:ascii="Arial" w:hAnsi="Arial" w:cs="Arial"/>
          <w:sz w:val="24"/>
          <w:szCs w:val="24"/>
        </w:rPr>
        <w:t xml:space="preserve"> - </w:t>
      </w:r>
      <w:r w:rsidRPr="00305535">
        <w:rPr>
          <w:rFonts w:ascii="Arial" w:hAnsi="Arial" w:cs="Arial"/>
          <w:sz w:val="24"/>
          <w:szCs w:val="24"/>
        </w:rPr>
        <w:t>Os cidadãos que já foram autuados por captura ou maus</w:t>
      </w:r>
      <w:r w:rsidR="00E767F6" w:rsidRPr="00305535">
        <w:rPr>
          <w:rFonts w:ascii="Arial" w:hAnsi="Arial" w:cs="Arial"/>
          <w:sz w:val="24"/>
          <w:szCs w:val="24"/>
        </w:rPr>
        <w:t xml:space="preserve"> </w:t>
      </w:r>
      <w:r w:rsidRPr="00305535">
        <w:rPr>
          <w:rFonts w:ascii="Arial" w:hAnsi="Arial" w:cs="Arial"/>
          <w:sz w:val="24"/>
          <w:szCs w:val="24"/>
        </w:rPr>
        <w:t>tratos terão suas multas e penas duplicadas sucess</w:t>
      </w:r>
      <w:r w:rsidR="00E767F6" w:rsidRPr="00305535">
        <w:rPr>
          <w:rFonts w:ascii="Arial" w:hAnsi="Arial" w:cs="Arial"/>
          <w:sz w:val="24"/>
          <w:szCs w:val="24"/>
        </w:rPr>
        <w:t>ivamente e deverão comparecer à</w:t>
      </w:r>
      <w:r w:rsidRPr="00305535">
        <w:rPr>
          <w:rFonts w:ascii="Arial" w:hAnsi="Arial" w:cs="Arial"/>
          <w:sz w:val="24"/>
          <w:szCs w:val="24"/>
        </w:rPr>
        <w:t xml:space="preserve"> Semana de Conscientização e Proteção dos Direitos dos Animais em São Pa</w:t>
      </w:r>
      <w:r w:rsidR="00E767F6" w:rsidRPr="00305535">
        <w:rPr>
          <w:rFonts w:ascii="Arial" w:hAnsi="Arial" w:cs="Arial"/>
          <w:sz w:val="24"/>
          <w:szCs w:val="24"/>
        </w:rPr>
        <w:t>ul</w:t>
      </w:r>
      <w:r w:rsidR="002E7F12">
        <w:rPr>
          <w:rFonts w:ascii="Arial" w:hAnsi="Arial" w:cs="Arial"/>
          <w:sz w:val="24"/>
          <w:szCs w:val="24"/>
        </w:rPr>
        <w:t>o</w:t>
      </w:r>
      <w:r w:rsidR="00A82C55">
        <w:rPr>
          <w:rFonts w:ascii="Arial" w:hAnsi="Arial" w:cs="Arial"/>
          <w:sz w:val="24"/>
          <w:szCs w:val="24"/>
        </w:rPr>
        <w:t>, como forma de expandir o conhecimento sobre a proteção dos animais</w:t>
      </w:r>
      <w:r w:rsidR="00E767F6" w:rsidRPr="00305535">
        <w:rPr>
          <w:rFonts w:ascii="Arial" w:hAnsi="Arial" w:cs="Arial"/>
          <w:sz w:val="24"/>
          <w:szCs w:val="24"/>
        </w:rPr>
        <w:t>.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A97043" w:rsidRDefault="00A97043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Artigo 4º - As despesas decorrentes da execução desta lei correrão à conta das dotações</w:t>
      </w:r>
      <w:r w:rsidR="00A44D84">
        <w:rPr>
          <w:rFonts w:ascii="Arial" w:hAnsi="Arial" w:cs="Arial"/>
          <w:sz w:val="24"/>
          <w:szCs w:val="24"/>
        </w:rPr>
        <w:t xml:space="preserve"> orçamentárias</w:t>
      </w:r>
      <w:r w:rsidRPr="00305535">
        <w:rPr>
          <w:rFonts w:ascii="Arial" w:hAnsi="Arial" w:cs="Arial"/>
          <w:sz w:val="24"/>
          <w:szCs w:val="24"/>
        </w:rPr>
        <w:t xml:space="preserve"> próprias.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A97043" w:rsidRDefault="00A97043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Artigo 5º - Esta lei entra em vigor na data de sua publicação.</w:t>
      </w:r>
    </w:p>
    <w:p w:rsidR="00836CD8" w:rsidRPr="00305535" w:rsidRDefault="00836CD8" w:rsidP="00836CD8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p w:rsidR="0031175E" w:rsidRDefault="0031175E" w:rsidP="00836CD8">
      <w:pPr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</w:p>
    <w:p w:rsidR="00A97043" w:rsidRDefault="00354EFC" w:rsidP="00836CD8">
      <w:pPr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  <w:r w:rsidRPr="0031175E">
        <w:rPr>
          <w:rFonts w:ascii="Arial" w:hAnsi="Arial" w:cs="Arial"/>
          <w:b/>
          <w:sz w:val="24"/>
          <w:szCs w:val="24"/>
        </w:rPr>
        <w:t>JUSTIFICATIVA</w:t>
      </w:r>
    </w:p>
    <w:p w:rsidR="0031175E" w:rsidRPr="0031175E" w:rsidRDefault="0031175E" w:rsidP="00836CD8">
      <w:pPr>
        <w:spacing w:after="0" w:line="360" w:lineRule="exact"/>
        <w:jc w:val="center"/>
        <w:rPr>
          <w:rFonts w:ascii="Arial" w:hAnsi="Arial" w:cs="Arial"/>
          <w:b/>
          <w:sz w:val="24"/>
          <w:szCs w:val="24"/>
        </w:rPr>
      </w:pPr>
    </w:p>
    <w:p w:rsidR="00354EFC" w:rsidRPr="00305535" w:rsidRDefault="00E767F6" w:rsidP="00BE5C0B">
      <w:pPr>
        <w:spacing w:after="0" w:line="360" w:lineRule="exact"/>
        <w:ind w:firstLine="993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 xml:space="preserve">Atualmente vê-se </w:t>
      </w:r>
      <w:r w:rsidR="00A97043" w:rsidRPr="00305535">
        <w:rPr>
          <w:rFonts w:ascii="Arial" w:hAnsi="Arial" w:cs="Arial"/>
          <w:sz w:val="24"/>
          <w:szCs w:val="24"/>
        </w:rPr>
        <w:t>nas redes de comunicação</w:t>
      </w:r>
      <w:r w:rsidR="00B468BF" w:rsidRPr="00305535">
        <w:rPr>
          <w:rFonts w:ascii="Arial" w:hAnsi="Arial" w:cs="Arial"/>
          <w:sz w:val="24"/>
          <w:szCs w:val="24"/>
        </w:rPr>
        <w:t xml:space="preserve"> </w:t>
      </w:r>
      <w:r w:rsidR="00A97043" w:rsidRPr="00305535">
        <w:rPr>
          <w:rFonts w:ascii="Arial" w:hAnsi="Arial" w:cs="Arial"/>
          <w:sz w:val="24"/>
          <w:szCs w:val="24"/>
        </w:rPr>
        <w:t xml:space="preserve">animais silvestres que foram capturados ou fugiram de seu habitat </w:t>
      </w:r>
      <w:r w:rsidRPr="00305535">
        <w:rPr>
          <w:rFonts w:ascii="Arial" w:hAnsi="Arial" w:cs="Arial"/>
          <w:sz w:val="24"/>
          <w:szCs w:val="24"/>
        </w:rPr>
        <w:t>devido à</w:t>
      </w:r>
      <w:r w:rsidR="00A97043" w:rsidRPr="00305535">
        <w:rPr>
          <w:rFonts w:ascii="Arial" w:hAnsi="Arial" w:cs="Arial"/>
          <w:sz w:val="24"/>
          <w:szCs w:val="24"/>
        </w:rPr>
        <w:t xml:space="preserve"> destruição</w:t>
      </w:r>
      <w:r w:rsidR="00A44D84">
        <w:rPr>
          <w:rFonts w:ascii="Arial" w:hAnsi="Arial" w:cs="Arial"/>
          <w:sz w:val="24"/>
          <w:szCs w:val="24"/>
        </w:rPr>
        <w:t xml:space="preserve"> e ao desmatamento</w:t>
      </w:r>
      <w:r w:rsidR="00A97043" w:rsidRPr="00305535">
        <w:rPr>
          <w:rFonts w:ascii="Arial" w:hAnsi="Arial" w:cs="Arial"/>
          <w:sz w:val="24"/>
          <w:szCs w:val="24"/>
        </w:rPr>
        <w:t xml:space="preserve"> gerad</w:t>
      </w:r>
      <w:r w:rsidR="00A44D84">
        <w:rPr>
          <w:rFonts w:ascii="Arial" w:hAnsi="Arial" w:cs="Arial"/>
          <w:sz w:val="24"/>
          <w:szCs w:val="24"/>
        </w:rPr>
        <w:t>os</w:t>
      </w:r>
      <w:r w:rsidR="00A97043" w:rsidRPr="00305535">
        <w:rPr>
          <w:rFonts w:ascii="Arial" w:hAnsi="Arial" w:cs="Arial"/>
          <w:sz w:val="24"/>
          <w:szCs w:val="24"/>
        </w:rPr>
        <w:t xml:space="preserve"> pela população por desinformação ou crenças equivocadas</w:t>
      </w:r>
      <w:r w:rsidR="00A44D84">
        <w:rPr>
          <w:rFonts w:ascii="Arial" w:hAnsi="Arial" w:cs="Arial"/>
          <w:sz w:val="24"/>
          <w:szCs w:val="24"/>
        </w:rPr>
        <w:t>,</w:t>
      </w:r>
      <w:r w:rsidR="00A97043" w:rsidRPr="00305535">
        <w:rPr>
          <w:rFonts w:ascii="Arial" w:hAnsi="Arial" w:cs="Arial"/>
          <w:sz w:val="24"/>
          <w:szCs w:val="24"/>
        </w:rPr>
        <w:t xml:space="preserve"> obrigando esses animais</w:t>
      </w:r>
      <w:r w:rsidRPr="00305535">
        <w:rPr>
          <w:rFonts w:ascii="Arial" w:hAnsi="Arial" w:cs="Arial"/>
          <w:sz w:val="24"/>
          <w:szCs w:val="24"/>
        </w:rPr>
        <w:t xml:space="preserve"> a</w:t>
      </w:r>
      <w:r w:rsidR="002D01BE">
        <w:rPr>
          <w:rFonts w:ascii="Arial" w:hAnsi="Arial" w:cs="Arial"/>
          <w:sz w:val="24"/>
          <w:szCs w:val="24"/>
        </w:rPr>
        <w:t xml:space="preserve"> procurarem áreas urbanas, locais</w:t>
      </w:r>
      <w:r w:rsidR="00A97043" w:rsidRPr="00305535">
        <w:rPr>
          <w:rFonts w:ascii="Arial" w:hAnsi="Arial" w:cs="Arial"/>
          <w:sz w:val="24"/>
          <w:szCs w:val="24"/>
        </w:rPr>
        <w:t xml:space="preserve"> que terminam sendo mortos ou </w:t>
      </w:r>
      <w:r w:rsidRPr="00305535">
        <w:rPr>
          <w:rFonts w:ascii="Arial" w:hAnsi="Arial" w:cs="Arial"/>
          <w:sz w:val="24"/>
          <w:szCs w:val="24"/>
        </w:rPr>
        <w:t>mantidos em cativeiro</w:t>
      </w:r>
      <w:r w:rsidR="00A97043" w:rsidRPr="00305535">
        <w:rPr>
          <w:rFonts w:ascii="Arial" w:hAnsi="Arial" w:cs="Arial"/>
          <w:sz w:val="24"/>
          <w:szCs w:val="24"/>
        </w:rPr>
        <w:t>.</w:t>
      </w:r>
    </w:p>
    <w:p w:rsidR="00A97043" w:rsidRDefault="00A97043" w:rsidP="00BE5C0B">
      <w:pPr>
        <w:spacing w:after="0" w:line="360" w:lineRule="exact"/>
        <w:ind w:firstLine="993"/>
        <w:jc w:val="both"/>
        <w:rPr>
          <w:rFonts w:ascii="Arial" w:hAnsi="Arial" w:cs="Arial"/>
          <w:sz w:val="24"/>
          <w:szCs w:val="24"/>
        </w:rPr>
      </w:pPr>
      <w:r w:rsidRPr="00305535">
        <w:rPr>
          <w:rFonts w:ascii="Arial" w:hAnsi="Arial" w:cs="Arial"/>
          <w:sz w:val="24"/>
          <w:szCs w:val="24"/>
        </w:rPr>
        <w:t>O maior desafio hoje é mobilizar e conscientizar a população sobre a proteção aos animais</w:t>
      </w:r>
      <w:r w:rsidR="00A44D84">
        <w:rPr>
          <w:rFonts w:ascii="Arial" w:hAnsi="Arial" w:cs="Arial"/>
          <w:sz w:val="24"/>
          <w:szCs w:val="24"/>
        </w:rPr>
        <w:t>:</w:t>
      </w:r>
      <w:r w:rsidRPr="00305535">
        <w:rPr>
          <w:rFonts w:ascii="Arial" w:hAnsi="Arial" w:cs="Arial"/>
          <w:sz w:val="24"/>
          <w:szCs w:val="24"/>
        </w:rPr>
        <w:t xml:space="preserve"> </w:t>
      </w:r>
      <w:r w:rsidR="00E767F6" w:rsidRPr="00305535">
        <w:rPr>
          <w:rFonts w:ascii="Arial" w:hAnsi="Arial" w:cs="Arial"/>
          <w:sz w:val="24"/>
          <w:szCs w:val="24"/>
        </w:rPr>
        <w:t xml:space="preserve">há </w:t>
      </w:r>
      <w:r w:rsidRPr="00305535">
        <w:rPr>
          <w:rFonts w:ascii="Arial" w:hAnsi="Arial" w:cs="Arial"/>
          <w:sz w:val="24"/>
          <w:szCs w:val="24"/>
        </w:rPr>
        <w:t xml:space="preserve">que </w:t>
      </w:r>
      <w:r w:rsidR="00A44D84">
        <w:rPr>
          <w:rFonts w:ascii="Arial" w:hAnsi="Arial" w:cs="Arial"/>
          <w:sz w:val="24"/>
          <w:szCs w:val="24"/>
        </w:rPr>
        <w:t xml:space="preserve">se </w:t>
      </w:r>
      <w:r w:rsidRPr="00305535">
        <w:rPr>
          <w:rFonts w:ascii="Arial" w:hAnsi="Arial" w:cs="Arial"/>
          <w:sz w:val="24"/>
          <w:szCs w:val="24"/>
        </w:rPr>
        <w:t>aproveitar todos os caminhos leg</w:t>
      </w:r>
      <w:r w:rsidR="00E767F6" w:rsidRPr="00305535">
        <w:rPr>
          <w:rFonts w:ascii="Arial" w:hAnsi="Arial" w:cs="Arial"/>
          <w:sz w:val="24"/>
          <w:szCs w:val="24"/>
        </w:rPr>
        <w:t xml:space="preserve">ais para </w:t>
      </w:r>
      <w:r w:rsidR="00E767F6" w:rsidRPr="00305535">
        <w:rPr>
          <w:rFonts w:ascii="Arial" w:hAnsi="Arial" w:cs="Arial"/>
          <w:sz w:val="24"/>
          <w:szCs w:val="24"/>
        </w:rPr>
        <w:lastRenderedPageBreak/>
        <w:t>impactar a sociedade quanto à</w:t>
      </w:r>
      <w:r w:rsidRPr="00305535">
        <w:rPr>
          <w:rFonts w:ascii="Arial" w:hAnsi="Arial" w:cs="Arial"/>
          <w:sz w:val="24"/>
          <w:szCs w:val="24"/>
        </w:rPr>
        <w:t xml:space="preserve"> importância que </w:t>
      </w:r>
      <w:r w:rsidR="00E767F6" w:rsidRPr="00305535">
        <w:rPr>
          <w:rFonts w:ascii="Arial" w:hAnsi="Arial" w:cs="Arial"/>
          <w:sz w:val="24"/>
          <w:szCs w:val="24"/>
        </w:rPr>
        <w:t>o</w:t>
      </w:r>
      <w:r w:rsidRPr="00305535">
        <w:rPr>
          <w:rFonts w:ascii="Arial" w:hAnsi="Arial" w:cs="Arial"/>
          <w:sz w:val="24"/>
          <w:szCs w:val="24"/>
        </w:rPr>
        <w:t xml:space="preserve"> projeto tem no âmbito governamental promove</w:t>
      </w:r>
      <w:r w:rsidR="00A44D84">
        <w:rPr>
          <w:rFonts w:ascii="Arial" w:hAnsi="Arial" w:cs="Arial"/>
          <w:sz w:val="24"/>
          <w:szCs w:val="24"/>
        </w:rPr>
        <w:t>ndo a conscientização das ações. É</w:t>
      </w:r>
      <w:r w:rsidR="00B468BF" w:rsidRPr="00305535">
        <w:rPr>
          <w:rFonts w:ascii="Arial" w:hAnsi="Arial" w:cs="Arial"/>
          <w:sz w:val="24"/>
          <w:szCs w:val="24"/>
        </w:rPr>
        <w:t xml:space="preserve"> fundamental</w:t>
      </w:r>
      <w:r w:rsidRPr="00305535">
        <w:rPr>
          <w:rFonts w:ascii="Arial" w:hAnsi="Arial" w:cs="Arial"/>
          <w:sz w:val="24"/>
          <w:szCs w:val="24"/>
        </w:rPr>
        <w:t xml:space="preserve"> que </w:t>
      </w:r>
      <w:r w:rsidR="00B468BF" w:rsidRPr="00305535">
        <w:rPr>
          <w:rFonts w:ascii="Arial" w:hAnsi="Arial" w:cs="Arial"/>
          <w:sz w:val="24"/>
          <w:szCs w:val="24"/>
        </w:rPr>
        <w:t>o</w:t>
      </w:r>
      <w:r w:rsidRPr="00305535">
        <w:rPr>
          <w:rFonts w:ascii="Arial" w:hAnsi="Arial" w:cs="Arial"/>
          <w:sz w:val="24"/>
          <w:szCs w:val="24"/>
        </w:rPr>
        <w:t xml:space="preserve"> tema avance </w:t>
      </w:r>
      <w:r w:rsidR="00B468BF" w:rsidRPr="00305535">
        <w:rPr>
          <w:rFonts w:ascii="Arial" w:hAnsi="Arial" w:cs="Arial"/>
          <w:sz w:val="24"/>
          <w:szCs w:val="24"/>
        </w:rPr>
        <w:t xml:space="preserve">ao </w:t>
      </w:r>
      <w:r w:rsidRPr="00305535">
        <w:rPr>
          <w:rFonts w:ascii="Arial" w:hAnsi="Arial" w:cs="Arial"/>
          <w:sz w:val="24"/>
          <w:szCs w:val="24"/>
        </w:rPr>
        <w:t xml:space="preserve">Estado, </w:t>
      </w:r>
      <w:r w:rsidR="00B468BF" w:rsidRPr="00305535">
        <w:rPr>
          <w:rFonts w:ascii="Arial" w:hAnsi="Arial" w:cs="Arial"/>
          <w:sz w:val="24"/>
          <w:szCs w:val="24"/>
        </w:rPr>
        <w:t>alicerçando-se</w:t>
      </w:r>
      <w:r w:rsidRPr="00305535">
        <w:rPr>
          <w:rFonts w:ascii="Arial" w:hAnsi="Arial" w:cs="Arial"/>
          <w:sz w:val="24"/>
          <w:szCs w:val="24"/>
        </w:rPr>
        <w:t xml:space="preserve"> e possibilitando melhores condiçõe</w:t>
      </w:r>
      <w:r w:rsidR="00A44D84">
        <w:rPr>
          <w:rFonts w:ascii="Arial" w:hAnsi="Arial" w:cs="Arial"/>
          <w:sz w:val="24"/>
          <w:szCs w:val="24"/>
        </w:rPr>
        <w:t>s para os animais em nosso país. P</w:t>
      </w:r>
      <w:r w:rsidRPr="00305535">
        <w:rPr>
          <w:rFonts w:ascii="Arial" w:hAnsi="Arial" w:cs="Arial"/>
          <w:sz w:val="24"/>
          <w:szCs w:val="24"/>
        </w:rPr>
        <w:t>a</w:t>
      </w:r>
      <w:r w:rsidR="00B468BF" w:rsidRPr="00305535">
        <w:rPr>
          <w:rFonts w:ascii="Arial" w:hAnsi="Arial" w:cs="Arial"/>
          <w:sz w:val="24"/>
          <w:szCs w:val="24"/>
        </w:rPr>
        <w:t xml:space="preserve">ra que isso ocorra é imprescindível </w:t>
      </w:r>
      <w:proofErr w:type="gramStart"/>
      <w:r w:rsidR="00B468BF" w:rsidRPr="00305535">
        <w:rPr>
          <w:rFonts w:ascii="Arial" w:hAnsi="Arial" w:cs="Arial"/>
          <w:sz w:val="24"/>
          <w:szCs w:val="24"/>
        </w:rPr>
        <w:t>a</w:t>
      </w:r>
      <w:proofErr w:type="gramEnd"/>
      <w:r w:rsidR="00B468BF" w:rsidRPr="00305535">
        <w:rPr>
          <w:rFonts w:ascii="Arial" w:hAnsi="Arial" w:cs="Arial"/>
          <w:sz w:val="24"/>
          <w:szCs w:val="24"/>
        </w:rPr>
        <w:t xml:space="preserve"> construção dos polos</w:t>
      </w:r>
      <w:r w:rsidRPr="00305535">
        <w:rPr>
          <w:rFonts w:ascii="Arial" w:hAnsi="Arial" w:cs="Arial"/>
          <w:sz w:val="24"/>
          <w:szCs w:val="24"/>
        </w:rPr>
        <w:t xml:space="preserve"> </w:t>
      </w:r>
      <w:r w:rsidR="00B468BF" w:rsidRPr="00305535">
        <w:rPr>
          <w:rFonts w:ascii="Arial" w:hAnsi="Arial" w:cs="Arial"/>
          <w:sz w:val="24"/>
          <w:szCs w:val="24"/>
        </w:rPr>
        <w:t xml:space="preserve">regionais de resgate de animais, </w:t>
      </w:r>
      <w:r w:rsidRPr="00305535">
        <w:rPr>
          <w:rFonts w:ascii="Arial" w:hAnsi="Arial" w:cs="Arial"/>
          <w:sz w:val="24"/>
          <w:szCs w:val="24"/>
        </w:rPr>
        <w:t>que deverão ser amplamente difundidos</w:t>
      </w:r>
      <w:r w:rsidR="002D01BE">
        <w:rPr>
          <w:rFonts w:ascii="Arial" w:hAnsi="Arial" w:cs="Arial"/>
          <w:sz w:val="24"/>
          <w:szCs w:val="24"/>
        </w:rPr>
        <w:t>,</w:t>
      </w:r>
      <w:r w:rsidRPr="00305535">
        <w:rPr>
          <w:rFonts w:ascii="Arial" w:hAnsi="Arial" w:cs="Arial"/>
          <w:sz w:val="24"/>
          <w:szCs w:val="24"/>
        </w:rPr>
        <w:t xml:space="preserve"> juntamente com a conscientização da população para reverter esse quadro lastimável de maus</w:t>
      </w:r>
      <w:r w:rsidR="00B468BF" w:rsidRPr="00305535">
        <w:rPr>
          <w:rFonts w:ascii="Arial" w:hAnsi="Arial" w:cs="Arial"/>
          <w:sz w:val="24"/>
          <w:szCs w:val="24"/>
        </w:rPr>
        <w:t xml:space="preserve"> </w:t>
      </w:r>
      <w:r w:rsidRPr="00305535">
        <w:rPr>
          <w:rFonts w:ascii="Arial" w:hAnsi="Arial" w:cs="Arial"/>
          <w:sz w:val="24"/>
          <w:szCs w:val="24"/>
        </w:rPr>
        <w:t>tratos.</w:t>
      </w:r>
    </w:p>
    <w:p w:rsidR="00CB591F" w:rsidRDefault="00CB591F" w:rsidP="00BE5C0B">
      <w:pPr>
        <w:spacing w:after="0" w:line="360" w:lineRule="exact"/>
        <w:ind w:firstLine="993"/>
        <w:jc w:val="both"/>
        <w:rPr>
          <w:rFonts w:ascii="Arial" w:hAnsi="Arial" w:cs="Arial"/>
          <w:sz w:val="24"/>
          <w:szCs w:val="24"/>
        </w:rPr>
      </w:pPr>
    </w:p>
    <w:p w:rsidR="00CB591F" w:rsidRPr="00CB591F" w:rsidRDefault="00CB591F" w:rsidP="00CB591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Kauã</w:t>
      </w:r>
      <w:proofErr w:type="spellEnd"/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Vinícius </w:t>
      </w:r>
      <w:proofErr w:type="spellStart"/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Fabre</w:t>
      </w:r>
      <w:proofErr w:type="spellEnd"/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CB591F" w:rsidRPr="00CB591F" w:rsidRDefault="00CB591F" w:rsidP="00CB591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Prof. Sebastião Francisco Ferraz de Arruda</w:t>
      </w:r>
    </w:p>
    <w:p w:rsidR="00CB591F" w:rsidRPr="00CB591F" w:rsidRDefault="00CB591F" w:rsidP="00CB591F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CB591F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Itápolis </w:t>
      </w:r>
    </w:p>
    <w:p w:rsidR="00CB591F" w:rsidRPr="00305535" w:rsidRDefault="00CB591F" w:rsidP="00CB591F">
      <w:pPr>
        <w:spacing w:after="0" w:line="360" w:lineRule="exact"/>
        <w:jc w:val="both"/>
        <w:rPr>
          <w:rFonts w:ascii="Arial" w:hAnsi="Arial" w:cs="Arial"/>
          <w:sz w:val="24"/>
          <w:szCs w:val="24"/>
        </w:rPr>
      </w:pPr>
    </w:p>
    <w:sectPr w:rsidR="00CB591F" w:rsidRPr="00305535" w:rsidSect="009D03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7043"/>
    <w:rsid w:val="000C3135"/>
    <w:rsid w:val="001227CB"/>
    <w:rsid w:val="002D01BE"/>
    <w:rsid w:val="002E7F12"/>
    <w:rsid w:val="00305535"/>
    <w:rsid w:val="0031175E"/>
    <w:rsid w:val="003544DE"/>
    <w:rsid w:val="00354EFC"/>
    <w:rsid w:val="0044586B"/>
    <w:rsid w:val="00507107"/>
    <w:rsid w:val="00570595"/>
    <w:rsid w:val="00571E03"/>
    <w:rsid w:val="00646518"/>
    <w:rsid w:val="00800456"/>
    <w:rsid w:val="00836CD8"/>
    <w:rsid w:val="009C49A6"/>
    <w:rsid w:val="009D0388"/>
    <w:rsid w:val="00A332DC"/>
    <w:rsid w:val="00A44D84"/>
    <w:rsid w:val="00A50335"/>
    <w:rsid w:val="00A82C55"/>
    <w:rsid w:val="00A97043"/>
    <w:rsid w:val="00B468BF"/>
    <w:rsid w:val="00BE5C0B"/>
    <w:rsid w:val="00CB591F"/>
    <w:rsid w:val="00D36E9C"/>
    <w:rsid w:val="00D43708"/>
    <w:rsid w:val="00E2215C"/>
    <w:rsid w:val="00E767F6"/>
    <w:rsid w:val="00ED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38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10</cp:revision>
  <cp:lastPrinted>2018-03-19T18:37:00Z</cp:lastPrinted>
  <dcterms:created xsi:type="dcterms:W3CDTF">2018-04-05T19:16:00Z</dcterms:created>
  <dcterms:modified xsi:type="dcterms:W3CDTF">2018-04-20T02:55:00Z</dcterms:modified>
</cp:coreProperties>
</file>